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A605" w14:textId="77777777" w:rsidR="0056199C" w:rsidRPr="00E7749D" w:rsidRDefault="0056199C" w:rsidP="0056199C">
      <w:pPr>
        <w:ind w:firstLine="720"/>
        <w:rPr>
          <w:rFonts w:ascii="Museo Sans 100" w:hAnsi="Museo Sans 100" w:cs="Arial"/>
          <w:sz w:val="20"/>
          <w:lang w:val="en-CA"/>
        </w:rPr>
      </w:pPr>
    </w:p>
    <w:p w14:paraId="090AAB45" w14:textId="5563560C" w:rsidR="002E4530" w:rsidRPr="00E7749D" w:rsidRDefault="002E4530" w:rsidP="00E7749D">
      <w:pPr>
        <w:pStyle w:val="NormalWeb"/>
        <w:shd w:val="clear" w:color="auto" w:fill="FFFFFF"/>
        <w:spacing w:before="0" w:beforeAutospacing="0" w:after="0" w:afterAutospacing="0"/>
        <w:rPr>
          <w:rFonts w:ascii="Museo Sans 100" w:hAnsi="Museo Sans 100"/>
          <w:sz w:val="20"/>
          <w:szCs w:val="20"/>
          <w:lang w:val="en-US"/>
        </w:rPr>
      </w:pPr>
      <w:r w:rsidRPr="00E7749D">
        <w:rPr>
          <w:rFonts w:ascii="Museo Sans 100" w:hAnsi="Museo Sans 100"/>
          <w:sz w:val="20"/>
          <w:szCs w:val="20"/>
          <w:lang w:val="en-US"/>
        </w:rPr>
        <w:t>Project ADAPT values collaboration with other researchers. That’s why we embrace the principles of Open Science.</w:t>
      </w:r>
      <w:r w:rsidR="427CD97E" w:rsidRPr="00E7749D">
        <w:rPr>
          <w:rFonts w:ascii="Museo Sans 100" w:hAnsi="Museo Sans 100"/>
          <w:sz w:val="20"/>
          <w:szCs w:val="20"/>
          <w:lang w:val="en-US"/>
        </w:rPr>
        <w:t xml:space="preserve"> </w:t>
      </w:r>
      <w:r w:rsidRPr="00E7749D">
        <w:rPr>
          <w:rFonts w:ascii="Museo Sans 100" w:hAnsi="Museo Sans 100"/>
          <w:sz w:val="20"/>
          <w:szCs w:val="20"/>
          <w:lang w:val="en-US"/>
        </w:rPr>
        <w:t>At our </w:t>
      </w:r>
      <w:hyperlink r:id="rId11" w:tgtFrame="_blank" w:history="1">
        <w:r w:rsidRPr="00CA42EF">
          <w:rPr>
            <w:rStyle w:val="Hyperlink"/>
            <w:rFonts w:ascii="Museo Sans 100" w:hAnsi="Museo Sans 100"/>
            <w:sz w:val="20"/>
            <w:szCs w:val="20"/>
            <w:bdr w:val="none" w:sz="0" w:space="0" w:color="auto" w:frame="1"/>
            <w:lang w:val="en-US"/>
          </w:rPr>
          <w:t>OSF page</w:t>
        </w:r>
      </w:hyperlink>
      <w:r w:rsidRPr="00E7749D">
        <w:rPr>
          <w:rFonts w:ascii="Museo Sans 100" w:hAnsi="Museo Sans 100"/>
          <w:sz w:val="20"/>
          <w:szCs w:val="20"/>
          <w:lang w:val="en-US"/>
        </w:rPr>
        <w:t xml:space="preserve">, we share our preregistrations, syntaxes and codebooks. </w:t>
      </w:r>
      <w:r w:rsidR="00E07413">
        <w:rPr>
          <w:rFonts w:ascii="Museo Sans 100" w:hAnsi="Museo Sans 100"/>
          <w:sz w:val="20"/>
          <w:szCs w:val="20"/>
          <w:lang w:val="en-US"/>
        </w:rPr>
        <w:t>Moreover, we are happy to</w:t>
      </w:r>
      <w:r w:rsidRPr="00E7749D">
        <w:rPr>
          <w:rFonts w:ascii="Museo Sans 100" w:hAnsi="Museo Sans 100"/>
          <w:sz w:val="20"/>
          <w:szCs w:val="20"/>
          <w:lang w:val="en-US"/>
        </w:rPr>
        <w:t xml:space="preserve"> shar</w:t>
      </w:r>
      <w:r w:rsidR="00E07413">
        <w:rPr>
          <w:rFonts w:ascii="Museo Sans 100" w:hAnsi="Museo Sans 100"/>
          <w:sz w:val="20"/>
          <w:szCs w:val="20"/>
          <w:lang w:val="en-US"/>
        </w:rPr>
        <w:t>e</w:t>
      </w:r>
      <w:r w:rsidRPr="00E7749D">
        <w:rPr>
          <w:rFonts w:ascii="Museo Sans 100" w:hAnsi="Museo Sans 100"/>
          <w:sz w:val="20"/>
          <w:szCs w:val="20"/>
          <w:lang w:val="en-US"/>
        </w:rPr>
        <w:t xml:space="preserve"> our data with researchers who would like to use our data for scientific publications</w:t>
      </w:r>
      <w:r w:rsidR="45B4E154" w:rsidRPr="00E7749D">
        <w:rPr>
          <w:rFonts w:ascii="Museo Sans 100" w:hAnsi="Museo Sans 100"/>
          <w:sz w:val="20"/>
          <w:szCs w:val="20"/>
          <w:lang w:val="en-US"/>
        </w:rPr>
        <w:t>.</w:t>
      </w:r>
      <w:r w:rsidR="00E07413">
        <w:rPr>
          <w:rFonts w:ascii="Museo Sans 100" w:hAnsi="Museo Sans 100"/>
          <w:sz w:val="20"/>
          <w:szCs w:val="20"/>
          <w:lang w:val="en-US"/>
        </w:rPr>
        <w:t xml:space="preserve"> Below please find a short description of our key-values and guiding principles.</w:t>
      </w:r>
    </w:p>
    <w:p w14:paraId="24EFE21D" w14:textId="02AC87B4" w:rsidR="00C43259" w:rsidRDefault="00E07413" w:rsidP="00C43259">
      <w:pPr>
        <w:pStyle w:val="NormalWeb"/>
        <w:shd w:val="clear" w:color="auto" w:fill="FFFFFF" w:themeFill="background1"/>
        <w:spacing w:before="0" w:beforeAutospacing="0" w:after="240" w:afterAutospacing="0"/>
        <w:rPr>
          <w:rFonts w:ascii="Museo Sans 100" w:eastAsia="Aharoni" w:hAnsi="Museo Sans 100" w:cs="Aharoni"/>
          <w:sz w:val="20"/>
          <w:szCs w:val="20"/>
          <w:lang w:val="en-US"/>
        </w:rPr>
      </w:pPr>
      <w:r>
        <w:rPr>
          <w:rFonts w:ascii="Museo Sans 100" w:eastAsia="Aharoni" w:hAnsi="Museo Sans 100" w:cs="Aharoni"/>
          <w:sz w:val="20"/>
          <w:szCs w:val="20"/>
          <w:lang w:val="en-US"/>
        </w:rPr>
        <w:br/>
      </w:r>
      <w:r w:rsidR="00C43259">
        <w:rPr>
          <w:rFonts w:ascii="Museo Sans 100" w:eastAsia="Aharoni" w:hAnsi="Museo Sans 100" w:cs="Aharoni"/>
          <w:sz w:val="20"/>
          <w:szCs w:val="20"/>
          <w:lang w:val="en-US"/>
        </w:rPr>
        <w:t xml:space="preserve">Thanks for your interest in our data and project! </w:t>
      </w:r>
    </w:p>
    <w:p w14:paraId="2FDEB073" w14:textId="60817D60" w:rsidR="00E07413" w:rsidRDefault="00E07413" w:rsidP="00C43259">
      <w:pPr>
        <w:pStyle w:val="NormalWeb"/>
        <w:shd w:val="clear" w:color="auto" w:fill="FFFFFF" w:themeFill="background1"/>
        <w:spacing w:before="0" w:beforeAutospacing="0" w:after="240" w:afterAutospacing="0"/>
        <w:rPr>
          <w:rFonts w:ascii="Museo Sans 100" w:eastAsia="Aharoni" w:hAnsi="Museo Sans 100" w:cs="Aharoni"/>
          <w:sz w:val="20"/>
          <w:szCs w:val="20"/>
          <w:lang w:val="en-US"/>
        </w:rPr>
      </w:pPr>
      <w:r>
        <w:rPr>
          <w:rFonts w:ascii="Museo Sans 100" w:eastAsia="Aharoni" w:hAnsi="Museo Sans 100" w:cs="Aharoni"/>
          <w:sz w:val="20"/>
          <w:szCs w:val="20"/>
          <w:lang w:val="en-US"/>
        </w:rPr>
        <w:t>Team ADAPT</w:t>
      </w:r>
    </w:p>
    <w:p w14:paraId="62B3C196" w14:textId="0D946EB6" w:rsidR="00E07413" w:rsidRDefault="00E07413" w:rsidP="00C43259">
      <w:pPr>
        <w:pStyle w:val="NormalWeb"/>
        <w:pBdr>
          <w:bottom w:val="single" w:sz="12" w:space="1" w:color="auto"/>
        </w:pBdr>
        <w:shd w:val="clear" w:color="auto" w:fill="FFFFFF" w:themeFill="background1"/>
        <w:spacing w:before="0" w:beforeAutospacing="0" w:after="240" w:afterAutospacing="0"/>
        <w:rPr>
          <w:rFonts w:ascii="Museo Sans 100" w:eastAsia="Aharoni" w:hAnsi="Museo Sans 100" w:cs="Aharoni"/>
          <w:sz w:val="20"/>
          <w:szCs w:val="20"/>
          <w:lang w:val="en-US"/>
        </w:rPr>
      </w:pPr>
      <w:r w:rsidRPr="00E07413">
        <w:rPr>
          <w:rFonts w:ascii="Museo Sans 100" w:eastAsia="Aharoni" w:hAnsi="Museo Sans 100" w:cs="Aharoni"/>
          <w:sz w:val="20"/>
          <w:szCs w:val="20"/>
          <w:lang w:val="en-US"/>
        </w:rPr>
        <w:t>Savannah Boele, Anne B</w:t>
      </w:r>
      <w:r w:rsidR="00CA42EF">
        <w:rPr>
          <w:rFonts w:ascii="Museo Sans 100" w:eastAsia="Aharoni" w:hAnsi="Museo Sans 100" w:cs="Aharoni"/>
          <w:sz w:val="20"/>
          <w:szCs w:val="20"/>
          <w:lang w:val="en-US"/>
        </w:rPr>
        <w:t>ü</w:t>
      </w:r>
      <w:r>
        <w:rPr>
          <w:rFonts w:ascii="Museo Sans 100" w:eastAsia="Aharoni" w:hAnsi="Museo Sans 100" w:cs="Aharoni"/>
          <w:sz w:val="20"/>
          <w:szCs w:val="20"/>
          <w:lang w:val="en-US"/>
        </w:rPr>
        <w:t xml:space="preserve">low, Claire </w:t>
      </w:r>
      <w:proofErr w:type="spellStart"/>
      <w:r>
        <w:rPr>
          <w:rFonts w:ascii="Museo Sans 100" w:eastAsia="Aharoni" w:hAnsi="Museo Sans 100" w:cs="Aharoni"/>
          <w:sz w:val="20"/>
          <w:szCs w:val="20"/>
          <w:lang w:val="en-US"/>
        </w:rPr>
        <w:t>Laudij</w:t>
      </w:r>
      <w:proofErr w:type="spellEnd"/>
      <w:r>
        <w:rPr>
          <w:rFonts w:ascii="Museo Sans 100" w:eastAsia="Aharoni" w:hAnsi="Museo Sans 100" w:cs="Aharoni"/>
          <w:sz w:val="20"/>
          <w:szCs w:val="20"/>
          <w:lang w:val="en-US"/>
        </w:rPr>
        <w:t>, and Loes Keijsers</w:t>
      </w:r>
    </w:p>
    <w:p w14:paraId="0B01222F" w14:textId="77777777" w:rsidR="00E07413" w:rsidRDefault="00E07413" w:rsidP="00C43259">
      <w:pPr>
        <w:pStyle w:val="NormalWeb"/>
        <w:pBdr>
          <w:bottom w:val="single" w:sz="12" w:space="1" w:color="auto"/>
        </w:pBdr>
        <w:shd w:val="clear" w:color="auto" w:fill="FFFFFF" w:themeFill="background1"/>
        <w:spacing w:before="0" w:beforeAutospacing="0" w:after="240" w:afterAutospacing="0"/>
        <w:rPr>
          <w:rFonts w:ascii="Museo Sans 100" w:eastAsia="Aharoni" w:hAnsi="Museo Sans 100" w:cs="Aharoni"/>
          <w:sz w:val="20"/>
          <w:szCs w:val="20"/>
          <w:lang w:val="en-US"/>
        </w:rPr>
      </w:pPr>
    </w:p>
    <w:p w14:paraId="79591C5A" w14:textId="50394E5B" w:rsidR="002E4530" w:rsidRPr="00506842" w:rsidRDefault="002E4530" w:rsidP="002E4530">
      <w:pPr>
        <w:pStyle w:val="Heading4"/>
        <w:shd w:val="clear" w:color="auto" w:fill="FFFFFF"/>
        <w:spacing w:before="48" w:after="264"/>
        <w:rPr>
          <w:rFonts w:ascii="Museo Sans 300" w:hAnsi="Museo Sans 300"/>
          <w:color w:val="2F5496" w:themeColor="accent1" w:themeShade="BF"/>
          <w:sz w:val="24"/>
          <w:szCs w:val="24"/>
        </w:rPr>
      </w:pPr>
      <w:proofErr w:type="spellStart"/>
      <w:r w:rsidRPr="00506842">
        <w:rPr>
          <w:rFonts w:ascii="Museo Sans 300" w:hAnsi="Museo Sans 300"/>
          <w:color w:val="2F5496" w:themeColor="accent1" w:themeShade="BF"/>
          <w:sz w:val="24"/>
          <w:szCs w:val="24"/>
        </w:rPr>
        <w:t>Available</w:t>
      </w:r>
      <w:proofErr w:type="spellEnd"/>
      <w:r w:rsidRPr="00506842">
        <w:rPr>
          <w:rFonts w:ascii="Museo Sans 300" w:hAnsi="Museo Sans 300"/>
          <w:color w:val="2F5496" w:themeColor="accent1" w:themeShade="BF"/>
          <w:sz w:val="24"/>
          <w:szCs w:val="24"/>
        </w:rPr>
        <w:t xml:space="preserve"> data sets</w:t>
      </w:r>
    </w:p>
    <w:p w14:paraId="6AA1A1ED" w14:textId="77777777" w:rsidR="002E4530" w:rsidRPr="00E7749D" w:rsidRDefault="002E4530" w:rsidP="002E4530">
      <w:pPr>
        <w:pStyle w:val="NormalWeb"/>
        <w:shd w:val="clear" w:color="auto" w:fill="FFFFFF"/>
        <w:spacing w:before="0" w:beforeAutospacing="0" w:after="240" w:afterAutospacing="0"/>
        <w:rPr>
          <w:rFonts w:ascii="Museo Sans 100" w:hAnsi="Museo Sans 100"/>
          <w:sz w:val="20"/>
          <w:szCs w:val="20"/>
          <w:lang w:val="en-US"/>
        </w:rPr>
      </w:pPr>
      <w:r w:rsidRPr="00A42C00">
        <w:rPr>
          <w:rFonts w:ascii="Museo Sans 100" w:hAnsi="Museo Sans 100"/>
          <w:color w:val="000000" w:themeColor="text1"/>
          <w:sz w:val="20"/>
          <w:szCs w:val="20"/>
          <w:u w:val="single"/>
          <w:lang w:val="en-US"/>
        </w:rPr>
        <w:t>Screening</w:t>
      </w:r>
      <w:r w:rsidRPr="00E7749D">
        <w:rPr>
          <w:rFonts w:ascii="Museo Sans 100" w:hAnsi="Museo Sans 100"/>
          <w:sz w:val="20"/>
          <w:szCs w:val="20"/>
          <w:lang w:val="en-US"/>
        </w:rPr>
        <w:t xml:space="preserve"> (N = 680, t = 1): 680 pupils aged 12-16 years filled out questionnaires on parenting and mental well-being.</w:t>
      </w:r>
    </w:p>
    <w:p w14:paraId="55CDFD67" w14:textId="38408F25" w:rsidR="002E4530" w:rsidRPr="00E7749D" w:rsidRDefault="002E4530" w:rsidP="002E4530">
      <w:pPr>
        <w:pStyle w:val="NormalWeb"/>
        <w:shd w:val="clear" w:color="auto" w:fill="FFFFFF"/>
        <w:spacing w:before="0" w:beforeAutospacing="0" w:after="240" w:afterAutospacing="0"/>
        <w:rPr>
          <w:rFonts w:ascii="Museo Sans 100" w:hAnsi="Museo Sans 100"/>
          <w:sz w:val="20"/>
          <w:szCs w:val="20"/>
          <w:lang w:val="en-US"/>
        </w:rPr>
      </w:pPr>
      <w:r w:rsidRPr="00A42C00">
        <w:rPr>
          <w:rFonts w:ascii="Museo Sans 100" w:hAnsi="Museo Sans 100"/>
          <w:color w:val="000000" w:themeColor="text1"/>
          <w:sz w:val="20"/>
          <w:szCs w:val="20"/>
          <w:u w:val="single"/>
          <w:lang w:val="en-US"/>
        </w:rPr>
        <w:t>Dutch Experience Sampling Study on Parent-Adolescent Interaction</w:t>
      </w:r>
      <w:r w:rsidRPr="00A42C00">
        <w:rPr>
          <w:rFonts w:ascii="Museo Sans 100" w:hAnsi="Museo Sans 100"/>
          <w:color w:val="000000" w:themeColor="text1"/>
          <w:sz w:val="20"/>
          <w:szCs w:val="20"/>
          <w:lang w:val="en-US"/>
        </w:rPr>
        <w:t xml:space="preserve"> (‘</w:t>
      </w:r>
      <w:proofErr w:type="spellStart"/>
      <w:r w:rsidRPr="00E7749D">
        <w:rPr>
          <w:rFonts w:ascii="Museo Sans 100" w:hAnsi="Museo Sans 100"/>
          <w:sz w:val="20"/>
          <w:szCs w:val="20"/>
          <w:lang w:val="en-US"/>
        </w:rPr>
        <w:t>Weten</w:t>
      </w:r>
      <w:proofErr w:type="spellEnd"/>
      <w:r w:rsidRPr="00E7749D">
        <w:rPr>
          <w:rFonts w:ascii="Museo Sans 100" w:hAnsi="Museo Sans 100"/>
          <w:sz w:val="20"/>
          <w:szCs w:val="20"/>
          <w:lang w:val="en-US"/>
        </w:rPr>
        <w:t xml:space="preserve"> wat je meet’, N = 99, </w:t>
      </w:r>
      <w:proofErr w:type="spellStart"/>
      <w:r w:rsidRPr="00E7749D">
        <w:rPr>
          <w:rFonts w:ascii="Museo Sans 100" w:hAnsi="Museo Sans 100"/>
          <w:sz w:val="20"/>
          <w:szCs w:val="20"/>
          <w:lang w:val="en-US"/>
        </w:rPr>
        <w:t>tmax</w:t>
      </w:r>
      <w:proofErr w:type="spellEnd"/>
      <w:r w:rsidRPr="00E7749D">
        <w:rPr>
          <w:rFonts w:ascii="Museo Sans 100" w:hAnsi="Museo Sans 100"/>
          <w:sz w:val="20"/>
          <w:szCs w:val="20"/>
          <w:lang w:val="en-US"/>
        </w:rPr>
        <w:t xml:space="preserve"> = 111): Experience Sampling study with 99 adolescents receiving multiple questionnaires at random times during the day, for three weeks. Questions were about current emotional well-being and parent-adolescent interactions.</w:t>
      </w:r>
      <w:r w:rsidR="00E56D86" w:rsidRPr="00E7749D">
        <w:rPr>
          <w:rFonts w:ascii="Museo Sans 100" w:hAnsi="Museo Sans 100"/>
          <w:sz w:val="20"/>
          <w:szCs w:val="20"/>
          <w:lang w:val="en-US"/>
        </w:rPr>
        <w:t xml:space="preserve"> (For more information see: </w:t>
      </w:r>
      <w:hyperlink r:id="rId12" w:history="1">
        <w:r w:rsidR="009E12FC" w:rsidRPr="0082748E">
          <w:rPr>
            <w:rStyle w:val="Hyperlink"/>
            <w:rFonts w:ascii="Museo Sans 100" w:hAnsi="Museo Sans 100"/>
            <w:sz w:val="20"/>
            <w:szCs w:val="20"/>
            <w:lang w:val="en-US"/>
          </w:rPr>
          <w:t>https://osf.i</w:t>
        </w:r>
        <w:r w:rsidR="009E12FC" w:rsidRPr="00CA42EF">
          <w:rPr>
            <w:rStyle w:val="Hyperlink"/>
            <w:rFonts w:ascii="Museo Sans 100" w:hAnsi="Museo Sans 100"/>
            <w:sz w:val="20"/>
            <w:szCs w:val="20"/>
            <w:lang w:val="en-US"/>
          </w:rPr>
          <w:t>o/q8k</w:t>
        </w:r>
        <w:r w:rsidR="009E12FC" w:rsidRPr="0082748E">
          <w:rPr>
            <w:rStyle w:val="Hyperlink"/>
            <w:rFonts w:ascii="Museo Sans 100" w:hAnsi="Museo Sans 100"/>
            <w:sz w:val="20"/>
            <w:szCs w:val="20"/>
            <w:lang w:val="en-US"/>
          </w:rPr>
          <w:t>mh/</w:t>
        </w:r>
      </w:hyperlink>
      <w:r w:rsidR="009E12FC">
        <w:rPr>
          <w:rFonts w:ascii="Museo Sans 100" w:hAnsi="Museo Sans 100"/>
          <w:sz w:val="20"/>
          <w:szCs w:val="20"/>
          <w:lang w:val="en-US"/>
        </w:rPr>
        <w:t>)</w:t>
      </w:r>
    </w:p>
    <w:p w14:paraId="5A7F3F5E" w14:textId="16F25E17" w:rsidR="002E4530" w:rsidRPr="00E7749D" w:rsidRDefault="0984B388" w:rsidP="499625B2">
      <w:pPr>
        <w:pStyle w:val="NormalWeb"/>
        <w:shd w:val="clear" w:color="auto" w:fill="FFFFFF" w:themeFill="background1"/>
        <w:spacing w:before="0" w:beforeAutospacing="0" w:after="240" w:afterAutospacing="0"/>
        <w:rPr>
          <w:rFonts w:ascii="Museo Sans 100" w:hAnsi="Museo Sans 100"/>
          <w:sz w:val="20"/>
          <w:szCs w:val="20"/>
          <w:lang w:val="en-US"/>
        </w:rPr>
      </w:pPr>
      <w:r w:rsidRPr="00A42C00">
        <w:rPr>
          <w:rFonts w:ascii="Museo Sans 100" w:hAnsi="Museo Sans 100"/>
          <w:color w:val="000000" w:themeColor="text1"/>
          <w:sz w:val="20"/>
          <w:szCs w:val="20"/>
          <w:u w:val="single"/>
          <w:lang w:val="en-US"/>
        </w:rPr>
        <w:t>One Size Does Not Fit All</w:t>
      </w:r>
      <w:r w:rsidRPr="00A42C00">
        <w:rPr>
          <w:rFonts w:ascii="Museo Sans 100" w:hAnsi="Museo Sans 100"/>
          <w:color w:val="000000" w:themeColor="text1"/>
          <w:sz w:val="20"/>
          <w:szCs w:val="20"/>
          <w:lang w:val="en-US"/>
        </w:rPr>
        <w:t xml:space="preserve"> (‘Elk </w:t>
      </w:r>
      <w:r w:rsidRPr="00E7749D">
        <w:rPr>
          <w:rFonts w:ascii="Museo Sans 100" w:hAnsi="Museo Sans 100"/>
          <w:sz w:val="20"/>
          <w:szCs w:val="20"/>
          <w:lang w:val="en-US"/>
        </w:rPr>
        <w:t xml:space="preserve">Gezin is Anders’, N = 447, t = 26): 259 </w:t>
      </w:r>
      <w:r w:rsidR="5B60B96D" w:rsidRPr="00E7749D">
        <w:rPr>
          <w:rFonts w:ascii="Museo Sans 100" w:hAnsi="Museo Sans 100"/>
          <w:sz w:val="20"/>
          <w:szCs w:val="20"/>
          <w:lang w:val="en-US"/>
        </w:rPr>
        <w:t xml:space="preserve">adolescents and 188 parents </w:t>
      </w:r>
      <w:r w:rsidRPr="00E7749D">
        <w:rPr>
          <w:rFonts w:ascii="Museo Sans 100" w:hAnsi="Museo Sans 100"/>
          <w:sz w:val="20"/>
          <w:szCs w:val="20"/>
          <w:lang w:val="en-US"/>
        </w:rPr>
        <w:t>were followed for a full year, sending out a questionnaire to parent and child every second week.</w:t>
      </w:r>
      <w:r w:rsidR="20B0C57E" w:rsidRPr="00E7749D">
        <w:rPr>
          <w:rFonts w:ascii="Museo Sans 100" w:hAnsi="Museo Sans 100"/>
          <w:sz w:val="20"/>
          <w:szCs w:val="20"/>
          <w:lang w:val="en-US"/>
        </w:rPr>
        <w:t xml:space="preserve"> </w:t>
      </w:r>
      <w:r w:rsidR="7F98125F" w:rsidRPr="00E7749D">
        <w:rPr>
          <w:rFonts w:ascii="Museo Sans 100" w:hAnsi="Museo Sans 100"/>
          <w:sz w:val="20"/>
          <w:szCs w:val="20"/>
          <w:lang w:val="en-US"/>
        </w:rPr>
        <w:t>Questions included</w:t>
      </w:r>
      <w:r w:rsidR="3133BEAE" w:rsidRPr="00E7749D">
        <w:rPr>
          <w:rFonts w:ascii="Museo Sans 100" w:hAnsi="Museo Sans 100"/>
          <w:sz w:val="20"/>
          <w:szCs w:val="20"/>
          <w:lang w:val="en-US"/>
        </w:rPr>
        <w:t>, am</w:t>
      </w:r>
      <w:r w:rsidR="0DC74661" w:rsidRPr="00E7749D">
        <w:rPr>
          <w:rFonts w:ascii="Museo Sans 100" w:hAnsi="Museo Sans 100"/>
          <w:sz w:val="20"/>
          <w:szCs w:val="20"/>
          <w:lang w:val="en-US"/>
        </w:rPr>
        <w:t>ong others,</w:t>
      </w:r>
      <w:r w:rsidR="7F98125F" w:rsidRPr="00E7749D">
        <w:rPr>
          <w:rFonts w:ascii="Museo Sans 100" w:hAnsi="Museo Sans 100"/>
          <w:sz w:val="20"/>
          <w:szCs w:val="20"/>
          <w:lang w:val="en-US"/>
        </w:rPr>
        <w:t xml:space="preserve"> parenting, </w:t>
      </w:r>
      <w:r w:rsidR="4C505D66" w:rsidRPr="00E7749D">
        <w:rPr>
          <w:rFonts w:ascii="Museo Sans 100" w:hAnsi="Museo Sans 100"/>
          <w:sz w:val="20"/>
          <w:szCs w:val="20"/>
          <w:lang w:val="en-US"/>
        </w:rPr>
        <w:t xml:space="preserve">and </w:t>
      </w:r>
      <w:r w:rsidR="7F98125F" w:rsidRPr="00E7749D">
        <w:rPr>
          <w:rFonts w:ascii="Museo Sans 100" w:hAnsi="Museo Sans 100"/>
          <w:sz w:val="20"/>
          <w:szCs w:val="20"/>
          <w:lang w:val="en-US"/>
        </w:rPr>
        <w:t>adolescent and</w:t>
      </w:r>
      <w:r w:rsidR="091C753F" w:rsidRPr="00E7749D">
        <w:rPr>
          <w:rFonts w:ascii="Museo Sans 100" w:hAnsi="Museo Sans 100"/>
          <w:sz w:val="20"/>
          <w:szCs w:val="20"/>
          <w:lang w:val="en-US"/>
        </w:rPr>
        <w:t xml:space="preserve"> </w:t>
      </w:r>
      <w:r w:rsidR="064E2E66" w:rsidRPr="00E7749D">
        <w:rPr>
          <w:rFonts w:ascii="Museo Sans 100" w:hAnsi="Museo Sans 100"/>
          <w:sz w:val="20"/>
          <w:szCs w:val="20"/>
          <w:lang w:val="en-US"/>
        </w:rPr>
        <w:t xml:space="preserve">parent well-being </w:t>
      </w:r>
      <w:r w:rsidR="091C753F" w:rsidRPr="00E7749D">
        <w:rPr>
          <w:rFonts w:ascii="Museo Sans 100" w:hAnsi="Museo Sans 100"/>
          <w:sz w:val="20"/>
          <w:szCs w:val="20"/>
          <w:lang w:val="en-US"/>
        </w:rPr>
        <w:t xml:space="preserve">(For more information see: </w:t>
      </w:r>
      <w:hyperlink r:id="rId13" w:history="1">
        <w:r w:rsidR="00CA42EF" w:rsidRPr="0082748E">
          <w:rPr>
            <w:rStyle w:val="Hyperlink"/>
            <w:rFonts w:ascii="Museo Sans 100" w:hAnsi="Museo Sans 100"/>
            <w:sz w:val="20"/>
            <w:szCs w:val="20"/>
            <w:lang w:val="en-US"/>
          </w:rPr>
          <w:t>https://osf.io/e2jzk/</w:t>
        </w:r>
      </w:hyperlink>
      <w:r w:rsidR="00CA42EF">
        <w:rPr>
          <w:rFonts w:ascii="Museo Sans 100" w:hAnsi="Museo Sans 100"/>
          <w:sz w:val="20"/>
          <w:szCs w:val="20"/>
          <w:lang w:val="en-US"/>
        </w:rPr>
        <w:t>)</w:t>
      </w:r>
    </w:p>
    <w:p w14:paraId="5EAEE904" w14:textId="43ADD1C1" w:rsidR="002E4530" w:rsidRDefault="002E4530" w:rsidP="14039616">
      <w:pPr>
        <w:pStyle w:val="NormalWeb"/>
        <w:pBdr>
          <w:bottom w:val="single" w:sz="12" w:space="1" w:color="auto"/>
        </w:pBdr>
        <w:shd w:val="clear" w:color="auto" w:fill="FFFFFF" w:themeFill="background1"/>
        <w:spacing w:before="0" w:beforeAutospacing="0" w:after="240" w:afterAutospacing="0"/>
        <w:rPr>
          <w:rFonts w:ascii="Museo Sans 100" w:hAnsi="Museo Sans 100"/>
          <w:sz w:val="20"/>
          <w:szCs w:val="20"/>
          <w:lang w:val="en-US"/>
        </w:rPr>
      </w:pPr>
      <w:r w:rsidRPr="00A42C00">
        <w:rPr>
          <w:rFonts w:ascii="Museo Sans 100" w:hAnsi="Museo Sans 100"/>
          <w:color w:val="000000" w:themeColor="text1"/>
          <w:sz w:val="20"/>
          <w:szCs w:val="20"/>
          <w:u w:val="single"/>
          <w:lang w:val="en-US"/>
        </w:rPr>
        <w:t>100 Days of My Life</w:t>
      </w:r>
      <w:r w:rsidRPr="00A42C00">
        <w:rPr>
          <w:rFonts w:ascii="Museo Sans 100" w:hAnsi="Museo Sans 100"/>
          <w:color w:val="000000" w:themeColor="text1"/>
          <w:sz w:val="20"/>
          <w:szCs w:val="20"/>
          <w:lang w:val="en-US"/>
        </w:rPr>
        <w:t xml:space="preserve"> (‘100 </w:t>
      </w:r>
      <w:proofErr w:type="spellStart"/>
      <w:r w:rsidRPr="00A42C00">
        <w:rPr>
          <w:rFonts w:ascii="Museo Sans 100" w:hAnsi="Museo Sans 100"/>
          <w:color w:val="000000" w:themeColor="text1"/>
          <w:sz w:val="20"/>
          <w:szCs w:val="20"/>
          <w:lang w:val="en-US"/>
        </w:rPr>
        <w:t>da</w:t>
      </w:r>
      <w:r w:rsidRPr="00E7749D">
        <w:rPr>
          <w:rFonts w:ascii="Museo Sans 100" w:hAnsi="Museo Sans 100"/>
          <w:sz w:val="20"/>
          <w:szCs w:val="20"/>
          <w:lang w:val="en-US"/>
        </w:rPr>
        <w:t>gen</w:t>
      </w:r>
      <w:proofErr w:type="spellEnd"/>
      <w:r w:rsidRPr="00E7749D">
        <w:rPr>
          <w:rFonts w:ascii="Museo Sans 100" w:hAnsi="Museo Sans 100"/>
          <w:sz w:val="20"/>
          <w:szCs w:val="20"/>
          <w:lang w:val="en-US"/>
        </w:rPr>
        <w:t xml:space="preserve">, 100 </w:t>
      </w:r>
      <w:proofErr w:type="spellStart"/>
      <w:r w:rsidRPr="00E7749D">
        <w:rPr>
          <w:rFonts w:ascii="Museo Sans 100" w:hAnsi="Museo Sans 100"/>
          <w:sz w:val="20"/>
          <w:szCs w:val="20"/>
          <w:lang w:val="en-US"/>
        </w:rPr>
        <w:t>vragen</w:t>
      </w:r>
      <w:proofErr w:type="spellEnd"/>
      <w:r w:rsidRPr="00E7749D">
        <w:rPr>
          <w:rFonts w:ascii="Museo Sans 100" w:hAnsi="Museo Sans 100"/>
          <w:sz w:val="20"/>
          <w:szCs w:val="20"/>
          <w:lang w:val="en-US"/>
        </w:rPr>
        <w:t>’, N = 318, t1= 100, t2 = 5): 159 parents and their child filled out 100 days of daily diaries about their well-being and parenting interactions. Data</w:t>
      </w:r>
      <w:r w:rsidR="2FDD1135" w:rsidRPr="00E7749D">
        <w:rPr>
          <w:rFonts w:ascii="Museo Sans 100" w:hAnsi="Museo Sans 100"/>
          <w:sz w:val="20"/>
          <w:szCs w:val="20"/>
          <w:lang w:val="en-US"/>
        </w:rPr>
        <w:t xml:space="preserve"> </w:t>
      </w:r>
      <w:r w:rsidRPr="00E7749D">
        <w:rPr>
          <w:rFonts w:ascii="Museo Sans 100" w:hAnsi="Museo Sans 100"/>
          <w:sz w:val="20"/>
          <w:szCs w:val="20"/>
          <w:lang w:val="en-US"/>
        </w:rPr>
        <w:t>collection is still in progress.</w:t>
      </w:r>
      <w:r w:rsidR="00625FC6" w:rsidRPr="00E7749D">
        <w:rPr>
          <w:rFonts w:ascii="Museo Sans 100" w:hAnsi="Museo Sans 100"/>
          <w:sz w:val="20"/>
          <w:szCs w:val="20"/>
          <w:lang w:val="en-US"/>
        </w:rPr>
        <w:t xml:space="preserve"> (For more information see </w:t>
      </w:r>
      <w:hyperlink r:id="rId14" w:history="1">
        <w:r w:rsidR="00E07413" w:rsidRPr="00877D86">
          <w:rPr>
            <w:rStyle w:val="Hyperlink"/>
            <w:rFonts w:ascii="Museo Sans 100" w:hAnsi="Museo Sans 100"/>
            <w:sz w:val="20"/>
            <w:szCs w:val="20"/>
            <w:lang w:val="en-US"/>
          </w:rPr>
          <w:t>https://osf.io/a9g7c</w:t>
        </w:r>
      </w:hyperlink>
      <w:r w:rsidR="00625FC6" w:rsidRPr="00E7749D">
        <w:rPr>
          <w:rFonts w:ascii="Museo Sans 100" w:hAnsi="Museo Sans 100"/>
          <w:sz w:val="20"/>
          <w:szCs w:val="20"/>
          <w:lang w:val="en-US"/>
        </w:rPr>
        <w:t>)</w:t>
      </w:r>
    </w:p>
    <w:p w14:paraId="7E54ADDB" w14:textId="77777777" w:rsidR="00C77DB9" w:rsidRDefault="00C77DB9" w:rsidP="14039616">
      <w:pPr>
        <w:pStyle w:val="NormalWeb"/>
        <w:pBdr>
          <w:bottom w:val="single" w:sz="12" w:space="1" w:color="auto"/>
        </w:pBdr>
        <w:shd w:val="clear" w:color="auto" w:fill="FFFFFF" w:themeFill="background1"/>
        <w:spacing w:before="0" w:beforeAutospacing="0" w:after="240" w:afterAutospacing="0"/>
        <w:rPr>
          <w:rFonts w:ascii="Museo Sans 100" w:hAnsi="Museo Sans 100"/>
          <w:sz w:val="20"/>
          <w:szCs w:val="20"/>
          <w:lang w:val="en-US"/>
        </w:rPr>
      </w:pPr>
    </w:p>
    <w:p w14:paraId="50981E3B" w14:textId="1C254419" w:rsidR="0056199C" w:rsidRPr="00506842" w:rsidRDefault="006A30FA" w:rsidP="0056199C">
      <w:pPr>
        <w:rPr>
          <w:rFonts w:ascii="Museo Sans 300" w:hAnsi="Museo Sans 300"/>
          <w:b/>
          <w:bCs/>
          <w:color w:val="2F5496" w:themeColor="accent1" w:themeShade="BF"/>
          <w:szCs w:val="24"/>
          <w:lang w:val="en-CA"/>
        </w:rPr>
      </w:pPr>
      <w:r w:rsidRPr="00506842">
        <w:rPr>
          <w:rFonts w:ascii="Museo Sans 300" w:hAnsi="Museo Sans 300"/>
          <w:b/>
          <w:bCs/>
          <w:color w:val="2F5496" w:themeColor="accent1" w:themeShade="BF"/>
          <w:szCs w:val="24"/>
          <w:lang w:val="en-CA"/>
        </w:rPr>
        <w:t xml:space="preserve">Our </w:t>
      </w:r>
      <w:r w:rsidR="00C77DB9">
        <w:rPr>
          <w:rFonts w:ascii="Museo Sans 300" w:hAnsi="Museo Sans 300"/>
          <w:b/>
          <w:bCs/>
          <w:color w:val="2F5496" w:themeColor="accent1" w:themeShade="BF"/>
          <w:szCs w:val="24"/>
          <w:lang w:val="en-CA"/>
        </w:rPr>
        <w:t xml:space="preserve">guiding </w:t>
      </w:r>
      <w:r w:rsidRPr="00506842">
        <w:rPr>
          <w:rFonts w:ascii="Museo Sans 300" w:hAnsi="Museo Sans 300"/>
          <w:b/>
          <w:bCs/>
          <w:color w:val="2F5496" w:themeColor="accent1" w:themeShade="BF"/>
          <w:szCs w:val="24"/>
          <w:lang w:val="en-CA"/>
        </w:rPr>
        <w:t>principles</w:t>
      </w:r>
      <w:r w:rsidR="002E4530" w:rsidRPr="00506842">
        <w:rPr>
          <w:rFonts w:ascii="Museo Sans 300" w:hAnsi="Museo Sans 300"/>
          <w:b/>
          <w:bCs/>
          <w:color w:val="2F5496" w:themeColor="accent1" w:themeShade="BF"/>
          <w:szCs w:val="24"/>
          <w:lang w:val="en-CA"/>
        </w:rPr>
        <w:t xml:space="preserve"> of collaboration</w:t>
      </w:r>
    </w:p>
    <w:p w14:paraId="4DAB4CE0" w14:textId="77777777" w:rsidR="00E07413" w:rsidRPr="00E07413" w:rsidRDefault="00E07413" w:rsidP="0056199C">
      <w:pPr>
        <w:rPr>
          <w:rFonts w:ascii="Museo Sans 300" w:hAnsi="Museo Sans 300"/>
          <w:b/>
          <w:bCs/>
          <w:color w:val="2F5496" w:themeColor="accent1" w:themeShade="BF"/>
          <w:sz w:val="20"/>
          <w:lang w:val="en-CA"/>
        </w:rPr>
      </w:pPr>
    </w:p>
    <w:p w14:paraId="76CC909A" w14:textId="4E74835B" w:rsidR="0056199C" w:rsidRPr="00E7749D" w:rsidRDefault="0056199C" w:rsidP="693342D4">
      <w:pPr>
        <w:numPr>
          <w:ilvl w:val="0"/>
          <w:numId w:val="25"/>
        </w:numPr>
        <w:ind w:left="1418" w:hanging="709"/>
        <w:rPr>
          <w:rFonts w:ascii="Museo Sans 100" w:hAnsi="Museo Sans 100"/>
          <w:sz w:val="20"/>
          <w:lang w:val="en-CA"/>
        </w:rPr>
      </w:pPr>
      <w:r w:rsidRPr="00E7749D">
        <w:rPr>
          <w:rFonts w:ascii="Museo Sans 100" w:hAnsi="Museo Sans 100"/>
          <w:sz w:val="20"/>
          <w:lang w:val="en-CA"/>
        </w:rPr>
        <w:t xml:space="preserve">Data collection was funded by public means, which makes it our responsibility to obtain as many </w:t>
      </w:r>
      <w:r w:rsidR="0081413B">
        <w:rPr>
          <w:rFonts w:ascii="Museo Sans 100" w:hAnsi="Museo Sans 100"/>
          <w:sz w:val="20"/>
          <w:lang w:val="en-CA"/>
        </w:rPr>
        <w:t xml:space="preserve">high-quality </w:t>
      </w:r>
      <w:r w:rsidRPr="00E7749D">
        <w:rPr>
          <w:rFonts w:ascii="Museo Sans 100" w:hAnsi="Museo Sans 100"/>
          <w:sz w:val="20"/>
          <w:lang w:val="en-CA"/>
        </w:rPr>
        <w:t>scientific insights from our data as possible</w:t>
      </w:r>
      <w:r w:rsidR="00327854">
        <w:rPr>
          <w:rFonts w:ascii="Museo Sans 100" w:hAnsi="Museo Sans 100"/>
          <w:sz w:val="20"/>
          <w:lang w:val="en-CA"/>
        </w:rPr>
        <w:t>. Therefore</w:t>
      </w:r>
      <w:r w:rsidR="00C77DB9">
        <w:rPr>
          <w:rFonts w:ascii="Museo Sans 100" w:hAnsi="Museo Sans 100"/>
          <w:sz w:val="20"/>
          <w:lang w:val="en-CA"/>
        </w:rPr>
        <w:t>,</w:t>
      </w:r>
      <w:r w:rsidR="00327854">
        <w:rPr>
          <w:rFonts w:ascii="Museo Sans 100" w:hAnsi="Museo Sans 100"/>
          <w:sz w:val="20"/>
          <w:lang w:val="en-CA"/>
        </w:rPr>
        <w:t xml:space="preserve"> we share our data </w:t>
      </w:r>
      <w:r w:rsidR="00327854" w:rsidRPr="00DD34B0">
        <w:rPr>
          <w:rFonts w:ascii="Museo Sans 100" w:hAnsi="Museo Sans 100"/>
          <w:sz w:val="20"/>
          <w:u w:val="single"/>
          <w:lang w:val="en-CA"/>
        </w:rPr>
        <w:t>for free</w:t>
      </w:r>
      <w:r w:rsidR="00327854">
        <w:rPr>
          <w:rFonts w:ascii="Museo Sans 100" w:hAnsi="Museo Sans 100"/>
          <w:sz w:val="20"/>
          <w:lang w:val="en-CA"/>
        </w:rPr>
        <w:t xml:space="preserve"> with other</w:t>
      </w:r>
      <w:r w:rsidR="00C77DB9">
        <w:rPr>
          <w:rFonts w:ascii="Museo Sans 100" w:hAnsi="Museo Sans 100"/>
          <w:sz w:val="20"/>
          <w:lang w:val="en-CA"/>
        </w:rPr>
        <w:t xml:space="preserve"> scholars</w:t>
      </w:r>
      <w:r w:rsidR="00327854">
        <w:rPr>
          <w:rFonts w:ascii="Museo Sans 100" w:hAnsi="Museo Sans 100"/>
          <w:sz w:val="20"/>
          <w:lang w:val="en-CA"/>
        </w:rPr>
        <w:t>.</w:t>
      </w:r>
    </w:p>
    <w:p w14:paraId="4AA83C02" w14:textId="650815BA" w:rsidR="00EA65B7" w:rsidRDefault="0056199C" w:rsidP="693342D4">
      <w:pPr>
        <w:numPr>
          <w:ilvl w:val="0"/>
          <w:numId w:val="25"/>
        </w:numPr>
        <w:ind w:left="1418" w:hanging="709"/>
        <w:rPr>
          <w:rFonts w:ascii="Museo Sans 100" w:hAnsi="Museo Sans 100"/>
          <w:sz w:val="20"/>
          <w:lang w:val="en-CA"/>
        </w:rPr>
      </w:pPr>
      <w:r w:rsidRPr="00E7749D">
        <w:rPr>
          <w:rFonts w:ascii="Museo Sans 100" w:hAnsi="Museo Sans 100"/>
          <w:sz w:val="20"/>
          <w:lang w:val="en-CA"/>
        </w:rPr>
        <w:t>Data collection was conducted by team ADAPT, which makes it legitimate that team members are involved as co-authors.</w:t>
      </w:r>
    </w:p>
    <w:p w14:paraId="02367E87" w14:textId="6BF4EC71" w:rsidR="005F1979" w:rsidRPr="005F1979" w:rsidRDefault="005F1979" w:rsidP="005F1979">
      <w:pPr>
        <w:numPr>
          <w:ilvl w:val="1"/>
          <w:numId w:val="25"/>
        </w:numPr>
        <w:ind w:left="1418" w:hanging="709"/>
        <w:rPr>
          <w:rFonts w:ascii="Museo Sans 100" w:hAnsi="Museo Sans 100"/>
          <w:sz w:val="20"/>
          <w:lang w:val="en-CA"/>
        </w:rPr>
      </w:pPr>
      <w:r w:rsidRPr="00E7749D">
        <w:rPr>
          <w:rFonts w:ascii="Museo Sans 100" w:hAnsi="Museo Sans 100"/>
          <w:sz w:val="20"/>
          <w:lang w:val="en-CA"/>
        </w:rPr>
        <w:t xml:space="preserve">One of the key-points of ADAPT is to address concerns in the literature regarding a mismatch of conceptual questions and data analyses (e.g., Boele et al, 2020; Keijsers &amp; Van Roekel, 2018). Hence, </w:t>
      </w:r>
      <w:r w:rsidR="00DD34B0">
        <w:rPr>
          <w:rFonts w:ascii="Museo Sans 100" w:hAnsi="Museo Sans 100"/>
          <w:sz w:val="20"/>
          <w:lang w:val="en-CA"/>
        </w:rPr>
        <w:t xml:space="preserve">in each publication resulting from the data, </w:t>
      </w:r>
      <w:r w:rsidR="008A3D1F">
        <w:rPr>
          <w:rFonts w:ascii="Museo Sans 100" w:hAnsi="Museo Sans 100"/>
          <w:sz w:val="20"/>
          <w:lang w:val="en-CA"/>
        </w:rPr>
        <w:t xml:space="preserve">the </w:t>
      </w:r>
      <w:r w:rsidRPr="00E7749D">
        <w:rPr>
          <w:rFonts w:ascii="Museo Sans 100" w:hAnsi="Museo Sans 100"/>
          <w:sz w:val="20"/>
          <w:lang w:val="en-CA"/>
        </w:rPr>
        <w:t xml:space="preserve">data analyses need to match the conceptual questions. </w:t>
      </w:r>
    </w:p>
    <w:p w14:paraId="0CE530A5" w14:textId="05ED3E5E" w:rsidR="0056199C" w:rsidRPr="00E7749D" w:rsidRDefault="0056199C" w:rsidP="005E3FC6">
      <w:pPr>
        <w:numPr>
          <w:ilvl w:val="0"/>
          <w:numId w:val="25"/>
        </w:numPr>
        <w:ind w:left="1418" w:hanging="709"/>
        <w:rPr>
          <w:rFonts w:ascii="Museo Sans 100" w:hAnsi="Museo Sans 100"/>
          <w:sz w:val="20"/>
          <w:lang w:val="en-CA"/>
        </w:rPr>
      </w:pPr>
      <w:r w:rsidRPr="00E7749D">
        <w:rPr>
          <w:rFonts w:ascii="Museo Sans 100" w:hAnsi="Museo Sans 100"/>
          <w:sz w:val="20"/>
          <w:lang w:val="en-CA"/>
        </w:rPr>
        <w:t xml:space="preserve">Team ADAPT </w:t>
      </w:r>
      <w:r w:rsidR="008A3D1F">
        <w:rPr>
          <w:rFonts w:ascii="Museo Sans 100" w:hAnsi="Museo Sans 100"/>
          <w:sz w:val="20"/>
          <w:lang w:val="en-CA"/>
        </w:rPr>
        <w:t>values Open Science, therefore</w:t>
      </w:r>
      <w:r w:rsidRPr="00E7749D">
        <w:rPr>
          <w:rFonts w:ascii="Museo Sans 100" w:hAnsi="Museo Sans 100"/>
          <w:sz w:val="20"/>
          <w:lang w:val="en-CA"/>
        </w:rPr>
        <w:t>:</w:t>
      </w:r>
    </w:p>
    <w:p w14:paraId="4F87DDCB" w14:textId="04714C77" w:rsidR="0056199C" w:rsidRPr="00E7749D" w:rsidRDefault="0056199C" w:rsidP="14039616">
      <w:pPr>
        <w:numPr>
          <w:ilvl w:val="1"/>
          <w:numId w:val="25"/>
        </w:numPr>
        <w:ind w:left="2127" w:hanging="284"/>
        <w:rPr>
          <w:rFonts w:ascii="Museo Sans 100" w:hAnsi="Museo Sans 100"/>
          <w:b/>
          <w:bCs/>
          <w:sz w:val="20"/>
          <w:lang w:val="en-CA"/>
        </w:rPr>
      </w:pPr>
      <w:r w:rsidRPr="00E7749D">
        <w:rPr>
          <w:rFonts w:ascii="Museo Sans 100" w:hAnsi="Museo Sans 100"/>
          <w:sz w:val="20"/>
          <w:lang w:val="en-CA"/>
        </w:rPr>
        <w:t xml:space="preserve">We preregister each </w:t>
      </w:r>
      <w:proofErr w:type="gramStart"/>
      <w:r w:rsidRPr="00E7749D">
        <w:rPr>
          <w:rFonts w:ascii="Museo Sans 100" w:hAnsi="Museo Sans 100"/>
          <w:sz w:val="20"/>
          <w:lang w:val="en-CA"/>
        </w:rPr>
        <w:t>publication, unless</w:t>
      </w:r>
      <w:proofErr w:type="gramEnd"/>
      <w:r w:rsidRPr="00E7749D">
        <w:rPr>
          <w:rFonts w:ascii="Museo Sans 100" w:hAnsi="Museo Sans 100"/>
          <w:sz w:val="20"/>
          <w:lang w:val="en-CA"/>
        </w:rPr>
        <w:t xml:space="preserve"> there are urgent reasons not to do so</w:t>
      </w:r>
      <w:r w:rsidR="00445A5F">
        <w:rPr>
          <w:rFonts w:ascii="Museo Sans 100" w:hAnsi="Museo Sans 100"/>
          <w:sz w:val="20"/>
          <w:lang w:val="en-CA"/>
        </w:rPr>
        <w:t>.</w:t>
      </w:r>
    </w:p>
    <w:p w14:paraId="2A5482E6" w14:textId="129F4D9D" w:rsidR="0056199C" w:rsidRPr="00E7749D" w:rsidRDefault="0056199C" w:rsidP="693342D4">
      <w:pPr>
        <w:numPr>
          <w:ilvl w:val="1"/>
          <w:numId w:val="25"/>
        </w:numPr>
        <w:ind w:left="2127" w:hanging="284"/>
        <w:rPr>
          <w:rFonts w:ascii="Museo Sans 100" w:hAnsi="Museo Sans 100"/>
          <w:b/>
          <w:bCs/>
          <w:sz w:val="20"/>
          <w:lang w:val="en-CA"/>
        </w:rPr>
      </w:pPr>
      <w:r w:rsidRPr="00E7749D">
        <w:rPr>
          <w:rFonts w:ascii="Museo Sans 100" w:hAnsi="Museo Sans 100"/>
          <w:sz w:val="20"/>
          <w:lang w:val="en-CA"/>
        </w:rPr>
        <w:t>Data will be provided</w:t>
      </w:r>
      <w:r w:rsidR="009113B7">
        <w:rPr>
          <w:rFonts w:ascii="Museo Sans 100" w:hAnsi="Museo Sans 100"/>
          <w:sz w:val="20"/>
          <w:lang w:val="en-CA"/>
        </w:rPr>
        <w:t xml:space="preserve"> </w:t>
      </w:r>
      <w:r w:rsidRPr="00E7749D">
        <w:rPr>
          <w:rFonts w:ascii="Museo Sans 100" w:hAnsi="Museo Sans 100"/>
          <w:sz w:val="20"/>
          <w:lang w:val="en-CA"/>
        </w:rPr>
        <w:t>after preregistration</w:t>
      </w:r>
      <w:r w:rsidR="00445A5F">
        <w:rPr>
          <w:rFonts w:ascii="Museo Sans 100" w:hAnsi="Museo Sans 100"/>
          <w:sz w:val="20"/>
          <w:lang w:val="en-CA"/>
        </w:rPr>
        <w:t>.</w:t>
      </w:r>
    </w:p>
    <w:p w14:paraId="072E7658" w14:textId="32A8D926" w:rsidR="0056199C" w:rsidRPr="00E7749D" w:rsidRDefault="0056199C" w:rsidP="693342D4">
      <w:pPr>
        <w:numPr>
          <w:ilvl w:val="1"/>
          <w:numId w:val="25"/>
        </w:numPr>
        <w:ind w:left="2127" w:hanging="284"/>
        <w:rPr>
          <w:rFonts w:ascii="Museo Sans 100" w:hAnsi="Museo Sans 100"/>
          <w:sz w:val="20"/>
          <w:lang w:val="en-CA"/>
        </w:rPr>
      </w:pPr>
      <w:r w:rsidRPr="00E7749D">
        <w:rPr>
          <w:rFonts w:ascii="Museo Sans 100" w:hAnsi="Museo Sans 100"/>
          <w:sz w:val="20"/>
          <w:lang w:val="en-CA"/>
        </w:rPr>
        <w:t xml:space="preserve">Each publication will be published 100% open </w:t>
      </w:r>
      <w:r w:rsidR="00D749B0" w:rsidRPr="00E7749D">
        <w:rPr>
          <w:rFonts w:ascii="Museo Sans 100" w:hAnsi="Museo Sans 100"/>
          <w:sz w:val="20"/>
          <w:lang w:val="en-CA"/>
        </w:rPr>
        <w:t>a</w:t>
      </w:r>
      <w:r w:rsidRPr="00E7749D">
        <w:rPr>
          <w:rFonts w:ascii="Museo Sans 100" w:hAnsi="Museo Sans 100"/>
          <w:sz w:val="20"/>
          <w:lang w:val="en-CA"/>
        </w:rPr>
        <w:t>ccess, unless there are pressing reasons not to do so</w:t>
      </w:r>
      <w:r w:rsidR="00445A5F">
        <w:rPr>
          <w:rFonts w:ascii="Museo Sans 100" w:hAnsi="Museo Sans 100"/>
          <w:sz w:val="20"/>
          <w:lang w:val="en-CA"/>
        </w:rPr>
        <w:t>.</w:t>
      </w:r>
    </w:p>
    <w:p w14:paraId="578DD87F" w14:textId="423A6D4A" w:rsidR="005E3FC6" w:rsidRDefault="002217FA" w:rsidP="005E3FC6">
      <w:pPr>
        <w:numPr>
          <w:ilvl w:val="1"/>
          <w:numId w:val="25"/>
        </w:numPr>
        <w:ind w:left="2127" w:hanging="284"/>
        <w:rPr>
          <w:rFonts w:ascii="Museo Sans 100" w:hAnsi="Museo Sans 100"/>
          <w:sz w:val="20"/>
          <w:lang w:val="en-CA"/>
        </w:rPr>
      </w:pPr>
      <w:r w:rsidRPr="00E7749D">
        <w:rPr>
          <w:rFonts w:ascii="Museo Sans 100" w:hAnsi="Museo Sans 100"/>
          <w:sz w:val="20"/>
          <w:lang w:val="en-CA"/>
        </w:rPr>
        <w:t xml:space="preserve">Covariance matrices and syntaxes will be published online (e.g., </w:t>
      </w:r>
      <w:r w:rsidR="159D7004" w:rsidRPr="00E7749D">
        <w:rPr>
          <w:rFonts w:ascii="Museo Sans 100" w:hAnsi="Museo Sans 100"/>
          <w:sz w:val="20"/>
          <w:lang w:val="en-CA"/>
        </w:rPr>
        <w:t xml:space="preserve">on </w:t>
      </w:r>
      <w:r w:rsidRPr="00E7749D">
        <w:rPr>
          <w:rFonts w:ascii="Museo Sans 100" w:hAnsi="Museo Sans 100"/>
          <w:sz w:val="20"/>
          <w:lang w:val="en-CA"/>
        </w:rPr>
        <w:t>OSF) after publication for replication purposes and meta-analyses.</w:t>
      </w:r>
    </w:p>
    <w:p w14:paraId="5877D398" w14:textId="55CDE9C4" w:rsidR="002217FA" w:rsidRPr="005E3FC6" w:rsidRDefault="002217FA" w:rsidP="005E3FC6">
      <w:pPr>
        <w:numPr>
          <w:ilvl w:val="1"/>
          <w:numId w:val="25"/>
        </w:numPr>
        <w:ind w:left="1418" w:hanging="709"/>
        <w:rPr>
          <w:rFonts w:ascii="Museo Sans 100" w:hAnsi="Museo Sans 100"/>
          <w:sz w:val="20"/>
          <w:lang w:val="en-CA"/>
        </w:rPr>
      </w:pPr>
      <w:r w:rsidRPr="005E3FC6">
        <w:rPr>
          <w:rFonts w:ascii="Museo Sans 100" w:hAnsi="Museo Sans 100"/>
          <w:sz w:val="20"/>
          <w:lang w:val="en-CA"/>
        </w:rPr>
        <w:t>To protect the privacy of participants</w:t>
      </w:r>
      <w:r w:rsidR="0EC2E963" w:rsidRPr="005E3FC6">
        <w:rPr>
          <w:rFonts w:ascii="Museo Sans 100" w:hAnsi="Museo Sans 100"/>
          <w:sz w:val="20"/>
          <w:lang w:val="en-CA"/>
        </w:rPr>
        <w:t>:</w:t>
      </w:r>
    </w:p>
    <w:p w14:paraId="07FD5879" w14:textId="5C6C186B" w:rsidR="002E4530" w:rsidRPr="00E7749D" w:rsidRDefault="002E4530" w:rsidP="14039616">
      <w:pPr>
        <w:numPr>
          <w:ilvl w:val="0"/>
          <w:numId w:val="25"/>
        </w:numPr>
        <w:rPr>
          <w:rFonts w:ascii="Museo Sans 100" w:hAnsi="Museo Sans 100"/>
          <w:sz w:val="20"/>
          <w:lang w:val="en-CA"/>
        </w:rPr>
      </w:pPr>
      <w:r w:rsidRPr="00E7749D">
        <w:rPr>
          <w:rFonts w:ascii="Museo Sans 100" w:hAnsi="Museo Sans 100"/>
          <w:sz w:val="20"/>
          <w:lang w:val="en-CA"/>
        </w:rPr>
        <w:t xml:space="preserve">Data will not be reproduced or </w:t>
      </w:r>
      <w:r w:rsidR="00A63385">
        <w:rPr>
          <w:rFonts w:ascii="Museo Sans 100" w:hAnsi="Museo Sans 100"/>
          <w:sz w:val="20"/>
          <w:lang w:val="en-CA"/>
        </w:rPr>
        <w:t>transferred</w:t>
      </w:r>
      <w:r w:rsidRPr="00E7749D">
        <w:rPr>
          <w:rFonts w:ascii="Museo Sans 100" w:hAnsi="Museo Sans 100"/>
          <w:sz w:val="20"/>
          <w:lang w:val="en-CA"/>
        </w:rPr>
        <w:t xml:space="preserve"> in any form (e.g., student-assistants are not allowed to work on data).</w:t>
      </w:r>
    </w:p>
    <w:p w14:paraId="60294A4E" w14:textId="44264641" w:rsidR="005E3FC6" w:rsidRPr="005E3FC6" w:rsidRDefault="002E4530" w:rsidP="005E3FC6">
      <w:pPr>
        <w:numPr>
          <w:ilvl w:val="0"/>
          <w:numId w:val="25"/>
        </w:numPr>
        <w:rPr>
          <w:rFonts w:ascii="Museo Sans 100" w:hAnsi="Museo Sans 100"/>
          <w:sz w:val="20"/>
          <w:lang w:val="en-CA"/>
        </w:rPr>
      </w:pPr>
      <w:r w:rsidRPr="00E7749D">
        <w:rPr>
          <w:rFonts w:ascii="Museo Sans 100" w:hAnsi="Museo Sans 100"/>
          <w:sz w:val="20"/>
          <w:lang w:val="en-CA"/>
        </w:rPr>
        <w:t>T</w:t>
      </w:r>
      <w:r w:rsidR="002217FA" w:rsidRPr="00E7749D">
        <w:rPr>
          <w:rFonts w:ascii="Museo Sans 100" w:hAnsi="Museo Sans 100"/>
          <w:sz w:val="20"/>
          <w:lang w:val="en-CA"/>
        </w:rPr>
        <w:t>he raw data cannot be made accessible without consent of team ADAPT.</w:t>
      </w:r>
    </w:p>
    <w:p w14:paraId="7E52C9B4" w14:textId="77777777" w:rsidR="002217FA" w:rsidRPr="00E7749D" w:rsidRDefault="002217FA" w:rsidP="0056199C">
      <w:pPr>
        <w:rPr>
          <w:rFonts w:ascii="Museo Sans 100" w:hAnsi="Museo Sans 100"/>
          <w:b/>
          <w:bCs/>
          <w:sz w:val="20"/>
          <w:lang w:val="en-CA"/>
        </w:rPr>
      </w:pPr>
    </w:p>
    <w:p w14:paraId="4910F84C" w14:textId="50519265" w:rsidR="002217FA" w:rsidRPr="00506842" w:rsidRDefault="0089454F" w:rsidP="0056199C">
      <w:pPr>
        <w:rPr>
          <w:rFonts w:ascii="Museo Sans 300" w:hAnsi="Museo Sans 300"/>
          <w:b/>
          <w:bCs/>
          <w:color w:val="2F5496" w:themeColor="accent1" w:themeShade="BF"/>
          <w:sz w:val="28"/>
          <w:szCs w:val="28"/>
          <w:lang w:val="en-CA"/>
        </w:rPr>
      </w:pPr>
      <w:r w:rsidRPr="00506842">
        <w:rPr>
          <w:rFonts w:ascii="Museo Sans 300" w:hAnsi="Museo Sans 300"/>
          <w:b/>
          <w:bCs/>
          <w:color w:val="2F5496" w:themeColor="accent1" w:themeShade="BF"/>
          <w:sz w:val="28"/>
          <w:szCs w:val="28"/>
          <w:lang w:val="en-CA"/>
        </w:rPr>
        <w:t>Collaboration process</w:t>
      </w:r>
    </w:p>
    <w:p w14:paraId="2B1269D5" w14:textId="77777777" w:rsidR="002217FA" w:rsidRPr="005E3FC6" w:rsidRDefault="002217FA" w:rsidP="0056199C">
      <w:pPr>
        <w:rPr>
          <w:rFonts w:ascii="Museo Sans 100" w:hAnsi="Museo Sans 100"/>
          <w:b/>
          <w:bCs/>
          <w:sz w:val="20"/>
          <w:lang w:val="en-CA"/>
        </w:rPr>
      </w:pPr>
    </w:p>
    <w:p w14:paraId="6D6822B3" w14:textId="01944F10" w:rsidR="00654134" w:rsidRDefault="00506842" w:rsidP="0056199C">
      <w:pPr>
        <w:rPr>
          <w:rFonts w:ascii="Museo Sans 100" w:hAnsi="Museo Sans 100"/>
          <w:b/>
          <w:bCs/>
          <w:sz w:val="20"/>
          <w:lang w:val="en-CA"/>
        </w:rPr>
      </w:pPr>
      <w:r>
        <w:rPr>
          <w:rFonts w:ascii="Museo Sans 100" w:hAnsi="Museo Sans 100"/>
          <w:b/>
          <w:bCs/>
          <w:sz w:val="20"/>
          <w:lang w:val="en-CA"/>
        </w:rPr>
        <w:t xml:space="preserve">Each process of collaborating is different, but here is what we consider an ideal </w:t>
      </w:r>
      <w:r w:rsidR="00654134">
        <w:rPr>
          <w:rFonts w:ascii="Museo Sans 100" w:hAnsi="Museo Sans 100"/>
          <w:b/>
          <w:bCs/>
          <w:sz w:val="20"/>
          <w:lang w:val="en-CA"/>
        </w:rPr>
        <w:t>process of collaboration, to ensure scientific quality, feasibility, integrity, and project role clarity.</w:t>
      </w:r>
      <w:r w:rsidR="00C069CC">
        <w:rPr>
          <w:rFonts w:ascii="Museo Sans 100" w:hAnsi="Museo Sans 100"/>
          <w:b/>
          <w:bCs/>
          <w:sz w:val="20"/>
          <w:lang w:val="en-CA"/>
        </w:rPr>
        <w:t xml:space="preserve"> </w:t>
      </w:r>
    </w:p>
    <w:p w14:paraId="338B0FF6" w14:textId="77777777" w:rsidR="00654134" w:rsidRPr="00506842" w:rsidRDefault="00654134" w:rsidP="0056199C">
      <w:pPr>
        <w:rPr>
          <w:rFonts w:ascii="Museo Sans 100" w:hAnsi="Museo Sans 100"/>
          <w:b/>
          <w:bCs/>
          <w:sz w:val="20"/>
          <w:lang w:val="en-CA"/>
        </w:rPr>
      </w:pPr>
    </w:p>
    <w:p w14:paraId="7C72CB45" w14:textId="3AB85DE6" w:rsidR="002217FA" w:rsidRPr="00506842" w:rsidRDefault="002217FA" w:rsidP="0056199C">
      <w:pPr>
        <w:rPr>
          <w:rFonts w:ascii="Museo Sans 300" w:hAnsi="Museo Sans 300"/>
          <w:b/>
          <w:bCs/>
          <w:sz w:val="20"/>
          <w:lang w:val="en-CA"/>
        </w:rPr>
      </w:pPr>
      <w:r w:rsidRPr="00506842">
        <w:rPr>
          <w:rFonts w:ascii="Museo Sans 300" w:hAnsi="Museo Sans 300"/>
          <w:b/>
          <w:bCs/>
          <w:sz w:val="20"/>
          <w:lang w:val="en-CA"/>
        </w:rPr>
        <w:t>Phase 1. orientation</w:t>
      </w:r>
    </w:p>
    <w:p w14:paraId="5AED0D6D" w14:textId="2EFCF873" w:rsidR="0056199C" w:rsidRPr="00E7749D" w:rsidRDefault="0056199C" w:rsidP="14039616">
      <w:pPr>
        <w:numPr>
          <w:ilvl w:val="0"/>
          <w:numId w:val="25"/>
        </w:numPr>
        <w:ind w:left="1276" w:hanging="567"/>
        <w:rPr>
          <w:rFonts w:ascii="Museo Sans 100" w:hAnsi="Museo Sans 100"/>
          <w:sz w:val="20"/>
          <w:lang w:val="en-CA"/>
        </w:rPr>
      </w:pPr>
      <w:r w:rsidRPr="00E7749D">
        <w:rPr>
          <w:rFonts w:ascii="Museo Sans 100" w:hAnsi="Museo Sans 100"/>
          <w:sz w:val="20"/>
          <w:lang w:val="en-CA"/>
        </w:rPr>
        <w:t>External research</w:t>
      </w:r>
      <w:r w:rsidR="3467109E" w:rsidRPr="00E7749D">
        <w:rPr>
          <w:rFonts w:ascii="Museo Sans 100" w:hAnsi="Museo Sans 100"/>
          <w:sz w:val="20"/>
          <w:lang w:val="en-CA"/>
        </w:rPr>
        <w:t>ers</w:t>
      </w:r>
      <w:r w:rsidRPr="00E7749D">
        <w:rPr>
          <w:rFonts w:ascii="Museo Sans 100" w:hAnsi="Museo Sans 100"/>
          <w:sz w:val="20"/>
          <w:lang w:val="en-CA"/>
        </w:rPr>
        <w:t xml:space="preserve"> </w:t>
      </w:r>
      <w:r w:rsidR="002217FA" w:rsidRPr="00E7749D">
        <w:rPr>
          <w:rFonts w:ascii="Museo Sans 100" w:hAnsi="Museo Sans 100"/>
          <w:sz w:val="20"/>
          <w:lang w:val="en-CA"/>
        </w:rPr>
        <w:t>have</w:t>
      </w:r>
      <w:r w:rsidRPr="00E7749D">
        <w:rPr>
          <w:rFonts w:ascii="Museo Sans 100" w:hAnsi="Museo Sans 100"/>
          <w:sz w:val="20"/>
          <w:lang w:val="en-CA"/>
        </w:rPr>
        <w:t xml:space="preserve"> a meeting with the team to discuss their ideas.</w:t>
      </w:r>
    </w:p>
    <w:p w14:paraId="5328F613" w14:textId="098F2F33" w:rsidR="0056199C" w:rsidRPr="00E7749D" w:rsidRDefault="0056199C" w:rsidP="14039616">
      <w:pPr>
        <w:numPr>
          <w:ilvl w:val="0"/>
          <w:numId w:val="25"/>
        </w:numPr>
        <w:ind w:left="1276" w:hanging="567"/>
        <w:rPr>
          <w:rFonts w:ascii="Museo Sans 100" w:hAnsi="Museo Sans 100"/>
          <w:sz w:val="20"/>
          <w:lang w:val="en-CA"/>
        </w:rPr>
      </w:pPr>
      <w:r w:rsidRPr="00E7749D">
        <w:rPr>
          <w:rFonts w:ascii="Museo Sans 100" w:hAnsi="Museo Sans 100"/>
          <w:sz w:val="20"/>
          <w:lang w:val="en-CA"/>
        </w:rPr>
        <w:t xml:space="preserve">The </w:t>
      </w:r>
      <w:proofErr w:type="spellStart"/>
      <w:r w:rsidRPr="00E7749D">
        <w:rPr>
          <w:rFonts w:ascii="Museo Sans 100" w:hAnsi="Museo Sans 100"/>
          <w:sz w:val="20"/>
          <w:lang w:val="en-CA"/>
        </w:rPr>
        <w:t>reseachers</w:t>
      </w:r>
      <w:proofErr w:type="spellEnd"/>
      <w:r w:rsidRPr="00E7749D">
        <w:rPr>
          <w:rFonts w:ascii="Museo Sans 100" w:hAnsi="Museo Sans 100"/>
          <w:sz w:val="20"/>
          <w:lang w:val="en-CA"/>
        </w:rPr>
        <w:t xml:space="preserve"> will check whether there is no conceptual overlap between the work of ADAPT researchers and external researchers (</w:t>
      </w:r>
      <w:r w:rsidRPr="00E7749D">
        <w:rPr>
          <w:rFonts w:ascii="Museo Sans 100" w:hAnsi="Museo Sans 100"/>
          <w:i/>
          <w:iCs/>
          <w:sz w:val="20"/>
          <w:lang w:val="en-CA"/>
        </w:rPr>
        <w:t xml:space="preserve">as </w:t>
      </w:r>
      <w:r w:rsidR="002217FA" w:rsidRPr="00E7749D">
        <w:rPr>
          <w:rFonts w:ascii="Museo Sans 100" w:hAnsi="Museo Sans 100"/>
          <w:i/>
          <w:iCs/>
          <w:sz w:val="20"/>
          <w:lang w:val="en-CA"/>
        </w:rPr>
        <w:t>already preregistered or part of the original VIDI project; in principle questions regarding the link between parenting and</w:t>
      </w:r>
      <w:r w:rsidR="7F54F075" w:rsidRPr="00E7749D">
        <w:rPr>
          <w:rFonts w:ascii="Museo Sans 100" w:hAnsi="Museo Sans 100"/>
          <w:i/>
          <w:iCs/>
          <w:sz w:val="20"/>
          <w:lang w:val="en-CA"/>
        </w:rPr>
        <w:t xml:space="preserve"> adolescent</w:t>
      </w:r>
      <w:r w:rsidR="002217FA" w:rsidRPr="00E7749D">
        <w:rPr>
          <w:rFonts w:ascii="Museo Sans 100" w:hAnsi="Museo Sans 100"/>
          <w:i/>
          <w:iCs/>
          <w:sz w:val="20"/>
          <w:lang w:val="en-CA"/>
        </w:rPr>
        <w:t xml:space="preserve"> outcomes are the topic of the PhD-dissertation of Savannah Boele and Anne B</w:t>
      </w:r>
      <w:r w:rsidR="005D1618" w:rsidRPr="00E7749D">
        <w:rPr>
          <w:rFonts w:ascii="Museo Sans 100" w:hAnsi="Museo Sans 100"/>
          <w:i/>
          <w:iCs/>
          <w:sz w:val="20"/>
          <w:lang w:val="en-CA"/>
        </w:rPr>
        <w:t>ü</w:t>
      </w:r>
      <w:r w:rsidR="002217FA" w:rsidRPr="00E7749D">
        <w:rPr>
          <w:rFonts w:ascii="Museo Sans 100" w:hAnsi="Museo Sans 100"/>
          <w:i/>
          <w:iCs/>
          <w:sz w:val="20"/>
          <w:lang w:val="en-CA"/>
        </w:rPr>
        <w:t>low</w:t>
      </w:r>
      <w:r w:rsidR="002E4530" w:rsidRPr="00E7749D">
        <w:rPr>
          <w:rFonts w:ascii="Museo Sans 100" w:hAnsi="Museo Sans 100"/>
          <w:i/>
          <w:iCs/>
          <w:sz w:val="20"/>
          <w:lang w:val="en-CA"/>
        </w:rPr>
        <w:t>, so these need to be carefully discussed</w:t>
      </w:r>
      <w:r w:rsidR="002217FA" w:rsidRPr="00E7749D">
        <w:rPr>
          <w:rFonts w:ascii="Museo Sans 100" w:hAnsi="Museo Sans 100"/>
          <w:sz w:val="20"/>
          <w:lang w:val="en-CA"/>
        </w:rPr>
        <w:t>)</w:t>
      </w:r>
      <w:r w:rsidR="00445A5F">
        <w:rPr>
          <w:rFonts w:ascii="Museo Sans 100" w:hAnsi="Museo Sans 100"/>
          <w:sz w:val="20"/>
          <w:lang w:val="en-CA"/>
        </w:rPr>
        <w:t>.</w:t>
      </w:r>
    </w:p>
    <w:p w14:paraId="215E2938" w14:textId="08266D47" w:rsidR="00CF63B8" w:rsidRDefault="00C509AE" w:rsidP="002217FA">
      <w:pPr>
        <w:numPr>
          <w:ilvl w:val="0"/>
          <w:numId w:val="25"/>
        </w:numPr>
        <w:ind w:left="1276" w:hanging="567"/>
        <w:rPr>
          <w:rFonts w:ascii="Museo Sans 100" w:hAnsi="Museo Sans 100"/>
          <w:sz w:val="20"/>
          <w:lang w:val="en-CA"/>
        </w:rPr>
      </w:pPr>
      <w:r>
        <w:rPr>
          <w:rFonts w:ascii="Museo Sans 100" w:hAnsi="Museo Sans 100"/>
          <w:sz w:val="20"/>
          <w:lang w:val="en-CA"/>
        </w:rPr>
        <w:t>The external researcher provides</w:t>
      </w:r>
      <w:r w:rsidR="002E4530" w:rsidRPr="00E7749D">
        <w:rPr>
          <w:rFonts w:ascii="Museo Sans 100" w:hAnsi="Museo Sans 100"/>
          <w:sz w:val="20"/>
          <w:lang w:val="en-CA"/>
        </w:rPr>
        <w:t xml:space="preserve"> the following information</w:t>
      </w:r>
      <w:r w:rsidR="00C722D2">
        <w:rPr>
          <w:rFonts w:ascii="Museo Sans 100" w:hAnsi="Museo Sans 100"/>
          <w:sz w:val="20"/>
          <w:lang w:val="en-CA"/>
        </w:rPr>
        <w:t xml:space="preserve"> (see figure below), if possible beforehand.</w:t>
      </w:r>
    </w:p>
    <w:p w14:paraId="65750AD2" w14:textId="30FFDAF2" w:rsidR="002E4530" w:rsidRDefault="00CF63B8" w:rsidP="002217FA">
      <w:pPr>
        <w:numPr>
          <w:ilvl w:val="0"/>
          <w:numId w:val="25"/>
        </w:numPr>
        <w:ind w:left="1276" w:hanging="567"/>
        <w:rPr>
          <w:rFonts w:ascii="Museo Sans 100" w:hAnsi="Museo Sans 100"/>
          <w:sz w:val="20"/>
          <w:lang w:val="en-CA"/>
        </w:rPr>
      </w:pPr>
      <w:r>
        <w:rPr>
          <w:rFonts w:ascii="Museo Sans 100" w:hAnsi="Museo Sans 100"/>
          <w:sz w:val="20"/>
          <w:lang w:val="en-CA"/>
        </w:rPr>
        <w:t xml:space="preserve">The team discusses </w:t>
      </w:r>
      <w:r w:rsidR="00696C49">
        <w:rPr>
          <w:rFonts w:ascii="Museo Sans 100" w:hAnsi="Museo Sans 100"/>
          <w:sz w:val="20"/>
          <w:lang w:val="en-CA"/>
        </w:rPr>
        <w:t xml:space="preserve">with the external researcher the feasibility of </w:t>
      </w:r>
      <w:r w:rsidR="00A3641D">
        <w:rPr>
          <w:rFonts w:ascii="Museo Sans 100" w:hAnsi="Museo Sans 100"/>
          <w:sz w:val="20"/>
          <w:lang w:val="en-CA"/>
        </w:rPr>
        <w:t xml:space="preserve">the </w:t>
      </w:r>
      <w:r w:rsidR="00696C49">
        <w:rPr>
          <w:rFonts w:ascii="Museo Sans 100" w:hAnsi="Museo Sans 100"/>
          <w:sz w:val="20"/>
          <w:lang w:val="en-CA"/>
        </w:rPr>
        <w:t>plan</w:t>
      </w:r>
      <w:r>
        <w:rPr>
          <w:rFonts w:ascii="Museo Sans 100" w:hAnsi="Museo Sans 100"/>
          <w:sz w:val="20"/>
          <w:lang w:val="en-CA"/>
        </w:rPr>
        <w:t xml:space="preserve"> (e.g., </w:t>
      </w:r>
      <w:r w:rsidR="00696C49">
        <w:rPr>
          <w:rFonts w:ascii="Museo Sans 100" w:hAnsi="Museo Sans 100"/>
          <w:sz w:val="20"/>
          <w:lang w:val="en-CA"/>
        </w:rPr>
        <w:t>can questions be answered with the data</w:t>
      </w:r>
      <w:r>
        <w:rPr>
          <w:rFonts w:ascii="Museo Sans 100" w:hAnsi="Museo Sans 100"/>
          <w:sz w:val="20"/>
          <w:lang w:val="en-CA"/>
        </w:rPr>
        <w:t>)</w:t>
      </w:r>
      <w:r w:rsidR="002E4530" w:rsidRPr="00E7749D">
        <w:rPr>
          <w:rFonts w:ascii="Museo Sans 100" w:hAnsi="Museo Sans 100"/>
          <w:sz w:val="20"/>
          <w:lang w:val="en-CA"/>
        </w:rPr>
        <w:t xml:space="preserve"> </w:t>
      </w:r>
      <w:r w:rsidR="00811AFA">
        <w:rPr>
          <w:rFonts w:ascii="Museo Sans 100" w:hAnsi="Museo Sans 100"/>
          <w:sz w:val="20"/>
          <w:lang w:val="en-CA"/>
        </w:rPr>
        <w:t>and potential overlap with the work of Ph</w:t>
      </w:r>
      <w:r w:rsidR="00A3641D">
        <w:rPr>
          <w:rFonts w:ascii="Museo Sans 100" w:hAnsi="Museo Sans 100"/>
          <w:sz w:val="20"/>
          <w:lang w:val="en-CA"/>
        </w:rPr>
        <w:t>D</w:t>
      </w:r>
      <w:r w:rsidR="00811AFA">
        <w:rPr>
          <w:rFonts w:ascii="Museo Sans 100" w:hAnsi="Museo Sans 100"/>
          <w:sz w:val="20"/>
          <w:lang w:val="en-CA"/>
        </w:rPr>
        <w:t>-students</w:t>
      </w:r>
      <w:r w:rsidR="00A3641D">
        <w:rPr>
          <w:rFonts w:ascii="Museo Sans 100" w:hAnsi="Museo Sans 100"/>
          <w:sz w:val="20"/>
          <w:lang w:val="en-CA"/>
        </w:rPr>
        <w:t>.</w:t>
      </w:r>
    </w:p>
    <w:p w14:paraId="3CC608DE" w14:textId="627F4A65" w:rsidR="00482E0E" w:rsidRDefault="00811AFA" w:rsidP="00482E0E">
      <w:pPr>
        <w:numPr>
          <w:ilvl w:val="0"/>
          <w:numId w:val="25"/>
        </w:numPr>
        <w:ind w:left="1276" w:hanging="567"/>
        <w:rPr>
          <w:rFonts w:ascii="Museo Sans 100" w:hAnsi="Museo Sans 100"/>
          <w:sz w:val="20"/>
          <w:lang w:val="en-CA"/>
        </w:rPr>
      </w:pPr>
      <w:r>
        <w:rPr>
          <w:rFonts w:ascii="Museo Sans 100" w:hAnsi="Museo Sans 100"/>
          <w:sz w:val="20"/>
          <w:lang w:val="en-CA"/>
        </w:rPr>
        <w:t xml:space="preserve">Iterative improvements are made until </w:t>
      </w:r>
      <w:r w:rsidR="00AD66B5">
        <w:rPr>
          <w:rFonts w:ascii="Museo Sans 100" w:hAnsi="Museo Sans 100"/>
          <w:sz w:val="20"/>
          <w:lang w:val="en-CA"/>
        </w:rPr>
        <w:t>questions and hypotheses are agreed upon by each contributing researcher</w:t>
      </w:r>
      <w:r w:rsidR="00696C49">
        <w:rPr>
          <w:rFonts w:ascii="Museo Sans 100" w:hAnsi="Museo Sans 100"/>
          <w:sz w:val="20"/>
          <w:lang w:val="en-CA"/>
        </w:rPr>
        <w:t xml:space="preserve">, and the project is </w:t>
      </w:r>
      <w:r>
        <w:rPr>
          <w:rFonts w:ascii="Museo Sans 100" w:hAnsi="Museo Sans 100"/>
          <w:sz w:val="20"/>
          <w:lang w:val="en-CA"/>
        </w:rPr>
        <w:t xml:space="preserve">considered </w:t>
      </w:r>
      <w:r w:rsidR="00696C49">
        <w:rPr>
          <w:rFonts w:ascii="Museo Sans 100" w:hAnsi="Museo Sans 100"/>
          <w:sz w:val="20"/>
          <w:lang w:val="en-CA"/>
        </w:rPr>
        <w:t>feasible</w:t>
      </w:r>
      <w:r w:rsidR="00482E0E">
        <w:rPr>
          <w:rFonts w:ascii="Museo Sans 100" w:hAnsi="Museo Sans 100"/>
          <w:sz w:val="20"/>
          <w:lang w:val="en-CA"/>
        </w:rPr>
        <w:t xml:space="preserve"> and unique compared to the work of PhD-students</w:t>
      </w:r>
      <w:r w:rsidR="00A3641D">
        <w:rPr>
          <w:rFonts w:ascii="Museo Sans 100" w:hAnsi="Museo Sans 100"/>
          <w:sz w:val="20"/>
          <w:lang w:val="en-CA"/>
        </w:rPr>
        <w:t>.</w:t>
      </w:r>
      <w:r w:rsidR="00482E0E">
        <w:rPr>
          <w:rFonts w:ascii="Museo Sans 100" w:hAnsi="Museo Sans 100"/>
          <w:sz w:val="20"/>
          <w:lang w:val="en-CA"/>
        </w:rPr>
        <w:t xml:space="preserve"> </w:t>
      </w:r>
    </w:p>
    <w:p w14:paraId="53798C1B" w14:textId="417CEBF6" w:rsidR="00AD66B5" w:rsidRPr="00482E0E" w:rsidRDefault="00AD66B5" w:rsidP="00482E0E">
      <w:pPr>
        <w:ind w:left="1276" w:hanging="1134"/>
        <w:rPr>
          <w:rFonts w:ascii="Museo Sans 100" w:hAnsi="Museo Sans 100"/>
          <w:sz w:val="20"/>
          <w:lang w:val="en-CA"/>
        </w:rPr>
      </w:pPr>
      <w:r w:rsidRPr="00AD66B5">
        <w:rPr>
          <w:rFonts w:ascii="Museo Sans 100" w:hAnsi="Museo Sans 100"/>
          <w:sz w:val="20"/>
          <w:lang w:val="en-CA"/>
        </w:rPr>
        <w:sym w:font="Wingdings" w:char="F0E0"/>
      </w:r>
      <w:r w:rsidRPr="00482E0E">
        <w:rPr>
          <w:rFonts w:ascii="Museo Sans 100" w:hAnsi="Museo Sans 100"/>
          <w:sz w:val="20"/>
          <w:lang w:val="en-CA"/>
        </w:rPr>
        <w:t xml:space="preserve"> </w:t>
      </w:r>
      <w:r w:rsidR="00482E0E">
        <w:rPr>
          <w:rFonts w:ascii="Museo Sans 100" w:hAnsi="Museo Sans 100"/>
          <w:sz w:val="20"/>
          <w:lang w:val="en-CA"/>
        </w:rPr>
        <w:t>the project is ready for p</w:t>
      </w:r>
      <w:r w:rsidRPr="00482E0E">
        <w:rPr>
          <w:rFonts w:ascii="Museo Sans 100" w:hAnsi="Museo Sans 100"/>
          <w:sz w:val="20"/>
          <w:lang w:val="en-CA"/>
        </w:rPr>
        <w:t>reregistration</w:t>
      </w:r>
      <w:r w:rsidR="002B66EE">
        <w:rPr>
          <w:rFonts w:ascii="Museo Sans 100" w:hAnsi="Museo Sans 100"/>
          <w:sz w:val="20"/>
          <w:lang w:val="en-CA"/>
        </w:rPr>
        <w:t xml:space="preserve"> (Phase 2)</w:t>
      </w:r>
    </w:p>
    <w:p w14:paraId="76BEC85F" w14:textId="5231AE22" w:rsidR="00C722D2" w:rsidRDefault="00C722D2" w:rsidP="002217FA">
      <w:pPr>
        <w:ind w:left="1276"/>
        <w:rPr>
          <w:rFonts w:ascii="Museo Sans 100" w:hAnsi="Museo Sans 100"/>
          <w:sz w:val="20"/>
          <w:lang w:val="en-CA"/>
        </w:rPr>
      </w:pPr>
    </w:p>
    <w:p w14:paraId="56F22D49" w14:textId="553C9BCE" w:rsidR="00C722D2" w:rsidRPr="00E7749D" w:rsidRDefault="00C722D2" w:rsidP="00C722D2">
      <w:pPr>
        <w:rPr>
          <w:rFonts w:ascii="Museo Sans 100" w:hAnsi="Museo Sans 100"/>
          <w:sz w:val="20"/>
          <w:lang w:val="en-CA"/>
        </w:rPr>
      </w:pPr>
      <w:r w:rsidRPr="00C722D2">
        <w:rPr>
          <w:rFonts w:ascii="Museo Sans 100" w:hAnsi="Museo Sans 100"/>
          <w:color w:val="2F5496" w:themeColor="accent1" w:themeShade="BF"/>
          <w:sz w:val="20"/>
          <w:lang w:val="en-CA"/>
        </w:rPr>
        <w:t>Phase 1. Orientation o</w:t>
      </w:r>
      <w:r>
        <w:rPr>
          <w:rFonts w:ascii="Museo Sans 100" w:hAnsi="Museo Sans 100"/>
          <w:color w:val="2F5496" w:themeColor="accent1" w:themeShade="BF"/>
          <w:sz w:val="20"/>
          <w:lang w:val="en-CA"/>
        </w:rPr>
        <w:t>n</w:t>
      </w:r>
      <w:r w:rsidRPr="00C722D2">
        <w:rPr>
          <w:rFonts w:ascii="Museo Sans 100" w:hAnsi="Museo Sans 100"/>
          <w:color w:val="2F5496" w:themeColor="accent1" w:themeShade="BF"/>
          <w:sz w:val="20"/>
          <w:lang w:val="en-CA"/>
        </w:rPr>
        <w:t xml:space="preserve"> collaboration</w:t>
      </w:r>
      <w:r>
        <w:rPr>
          <w:rFonts w:ascii="Museo Sans 100" w:hAnsi="Museo Sans 100"/>
          <w:sz w:val="20"/>
          <w:lang w:val="en-CA"/>
        </w:rPr>
        <w:t>.</w:t>
      </w: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513"/>
      </w:tblGrid>
      <w:tr w:rsidR="00E7749D" w:rsidRPr="00E7749D" w14:paraId="76983F4A" w14:textId="77777777" w:rsidTr="4293E86C">
        <w:trPr>
          <w:trHeight w:val="540"/>
        </w:trPr>
        <w:tc>
          <w:tcPr>
            <w:tcW w:w="1077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808080" w:themeFill="background1" w:themeFillShade="80"/>
          </w:tcPr>
          <w:p w14:paraId="18224AB2" w14:textId="77777777" w:rsidR="002217FA" w:rsidRPr="00E7749D" w:rsidRDefault="002217FA" w:rsidP="002C54EB">
            <w:pPr>
              <w:spacing w:before="120" w:after="120"/>
              <w:rPr>
                <w:rFonts w:ascii="Museo Sans 100" w:hAnsi="Museo Sans 100" w:cs="Arial"/>
                <w:bCs/>
                <w:sz w:val="20"/>
              </w:rPr>
            </w:pPr>
            <w:r w:rsidRPr="00E7749D">
              <w:rPr>
                <w:rFonts w:ascii="Museo Sans 100" w:hAnsi="Museo Sans 100" w:cs="Arial"/>
                <w:b/>
                <w:sz w:val="20"/>
                <w:lang w:val="nl-NL"/>
              </w:rPr>
              <w:t xml:space="preserve">Project </w:t>
            </w:r>
            <w:proofErr w:type="spellStart"/>
            <w:r w:rsidRPr="00E7749D">
              <w:rPr>
                <w:rFonts w:ascii="Museo Sans 100" w:hAnsi="Museo Sans 100" w:cs="Arial"/>
                <w:b/>
                <w:sz w:val="20"/>
                <w:lang w:val="nl-NL"/>
              </w:rPr>
              <w:t>description</w:t>
            </w:r>
            <w:proofErr w:type="spellEnd"/>
          </w:p>
        </w:tc>
      </w:tr>
      <w:tr w:rsidR="00E7749D" w:rsidRPr="00E7749D" w14:paraId="512ABE99" w14:textId="77777777" w:rsidTr="4293E86C">
        <w:trPr>
          <w:trHeight w:val="540"/>
        </w:trPr>
        <w:tc>
          <w:tcPr>
            <w:tcW w:w="3261" w:type="dxa"/>
            <w:tcBorders>
              <w:top w:val="double" w:sz="4" w:space="0" w:color="auto"/>
              <w:bottom w:val="single" w:sz="2" w:space="0" w:color="C0C0C0"/>
              <w:right w:val="single" w:sz="2" w:space="0" w:color="C0C0C0"/>
            </w:tcBorders>
            <w:shd w:val="clear" w:color="auto" w:fill="E0E0E0"/>
          </w:tcPr>
          <w:p w14:paraId="49C0F5AA" w14:textId="77777777" w:rsidR="002217FA" w:rsidRPr="00E7749D" w:rsidRDefault="002217FA" w:rsidP="002C54EB">
            <w:pPr>
              <w:spacing w:before="120" w:after="120"/>
              <w:rPr>
                <w:rFonts w:ascii="Museo Sans 100" w:hAnsi="Museo Sans 100" w:cs="Arial"/>
                <w:bCs/>
                <w:sz w:val="20"/>
              </w:rPr>
            </w:pPr>
            <w:r w:rsidRPr="00E7749D">
              <w:rPr>
                <w:rFonts w:ascii="Museo Sans 100" w:hAnsi="Museo Sans 100" w:cs="Arial"/>
                <w:b/>
                <w:sz w:val="20"/>
              </w:rPr>
              <w:t xml:space="preserve">Publication </w:t>
            </w:r>
            <w:proofErr w:type="spellStart"/>
            <w:r w:rsidRPr="00E7749D">
              <w:rPr>
                <w:rFonts w:ascii="Museo Sans 100" w:hAnsi="Museo Sans 100" w:cs="Arial"/>
                <w:b/>
                <w:sz w:val="20"/>
              </w:rPr>
              <w:t>Title</w:t>
            </w:r>
            <w:proofErr w:type="spellEnd"/>
          </w:p>
        </w:tc>
        <w:tc>
          <w:tcPr>
            <w:tcW w:w="7513" w:type="dxa"/>
            <w:tcBorders>
              <w:top w:val="double" w:sz="4" w:space="0" w:color="auto"/>
              <w:left w:val="single" w:sz="2" w:space="0" w:color="C0C0C0"/>
              <w:bottom w:val="single" w:sz="2" w:space="0" w:color="C0C0C0"/>
            </w:tcBorders>
          </w:tcPr>
          <w:p w14:paraId="0A9D574C" w14:textId="77777777" w:rsidR="002217FA" w:rsidRPr="00E7749D" w:rsidRDefault="002217FA" w:rsidP="002C54EB">
            <w:pPr>
              <w:spacing w:before="120" w:after="120"/>
              <w:rPr>
                <w:rFonts w:ascii="Museo Sans 100" w:hAnsi="Museo Sans 100" w:cs="Arial"/>
                <w:sz w:val="20"/>
                <w:lang w:val="en-GB"/>
              </w:rPr>
            </w:pPr>
          </w:p>
        </w:tc>
      </w:tr>
      <w:tr w:rsidR="00E7749D" w:rsidRPr="00E7749D" w14:paraId="3E0E37E4" w14:textId="77777777" w:rsidTr="4293E86C">
        <w:trPr>
          <w:trHeight w:val="540"/>
        </w:trPr>
        <w:tc>
          <w:tcPr>
            <w:tcW w:w="3261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0E0E0"/>
          </w:tcPr>
          <w:p w14:paraId="6FDED210" w14:textId="72A9CA96" w:rsidR="002217FA" w:rsidRPr="00E7749D" w:rsidRDefault="002217FA" w:rsidP="4293E86C">
            <w:pPr>
              <w:spacing w:before="120" w:after="120"/>
              <w:rPr>
                <w:rFonts w:ascii="Museo Sans 100" w:hAnsi="Museo Sans 100" w:cs="Arial"/>
                <w:sz w:val="20"/>
              </w:rPr>
            </w:pPr>
            <w:proofErr w:type="spellStart"/>
            <w:r w:rsidRPr="00E7749D">
              <w:rPr>
                <w:rFonts w:ascii="Museo Sans 100" w:hAnsi="Museo Sans 100" w:cs="Arial"/>
                <w:b/>
                <w:bCs/>
                <w:sz w:val="20"/>
              </w:rPr>
              <w:t>Authors</w:t>
            </w:r>
            <w:proofErr w:type="spellEnd"/>
            <w:r w:rsidR="005E3FC6">
              <w:rPr>
                <w:rFonts w:ascii="Museo Sans 100" w:hAnsi="Museo Sans 100" w:cs="Arial"/>
                <w:b/>
                <w:bCs/>
                <w:sz w:val="20"/>
              </w:rPr>
              <w:t xml:space="preserve"> </w:t>
            </w:r>
            <w:r w:rsidR="1FA5F57D" w:rsidRPr="00E7749D">
              <w:rPr>
                <w:rFonts w:ascii="Museo Sans 100" w:hAnsi="Museo Sans 100" w:cs="Arial"/>
                <w:b/>
                <w:bCs/>
                <w:sz w:val="20"/>
              </w:rPr>
              <w:t xml:space="preserve">[and </w:t>
            </w:r>
            <w:proofErr w:type="spellStart"/>
            <w:r w:rsidR="0C323EAE" w:rsidRPr="00E7749D">
              <w:rPr>
                <w:rFonts w:ascii="Museo Sans 100" w:hAnsi="Museo Sans 100" w:cs="Arial"/>
                <w:b/>
                <w:bCs/>
                <w:sz w:val="20"/>
              </w:rPr>
              <w:t>expected</w:t>
            </w:r>
            <w:proofErr w:type="spellEnd"/>
            <w:r w:rsidR="0C323EAE" w:rsidRPr="00E7749D">
              <w:rPr>
                <w:rFonts w:ascii="Museo Sans 100" w:hAnsi="Museo Sans 100" w:cs="Arial"/>
                <w:b/>
                <w:bCs/>
                <w:sz w:val="20"/>
              </w:rPr>
              <w:t xml:space="preserve"> </w:t>
            </w:r>
            <w:proofErr w:type="spellStart"/>
            <w:r w:rsidR="1FA5F57D" w:rsidRPr="00E7749D">
              <w:rPr>
                <w:rFonts w:ascii="Museo Sans 100" w:hAnsi="Museo Sans 100" w:cs="Arial"/>
                <w:b/>
                <w:bCs/>
                <w:sz w:val="20"/>
              </w:rPr>
              <w:t>roles</w:t>
            </w:r>
            <w:proofErr w:type="spellEnd"/>
            <w:r w:rsidR="1FA5F57D" w:rsidRPr="00E7749D">
              <w:rPr>
                <w:rFonts w:ascii="Museo Sans 100" w:hAnsi="Museo Sans 100" w:cs="Arial"/>
                <w:b/>
                <w:bCs/>
                <w:sz w:val="20"/>
              </w:rPr>
              <w:t xml:space="preserve"> in project</w:t>
            </w:r>
            <w:r w:rsidR="005E3FC6">
              <w:rPr>
                <w:rFonts w:ascii="Museo Sans 100" w:hAnsi="Museo Sans 100" w:cs="Arial"/>
                <w:b/>
                <w:bCs/>
                <w:sz w:val="20"/>
              </w:rPr>
              <w:t xml:space="preserve">, e.g. </w:t>
            </w:r>
            <w:proofErr w:type="spellStart"/>
            <w:r w:rsidR="005E3FC6">
              <w:rPr>
                <w:rFonts w:ascii="Museo Sans 100" w:hAnsi="Museo Sans 100" w:cs="Arial"/>
                <w:b/>
                <w:bCs/>
                <w:sz w:val="20"/>
              </w:rPr>
              <w:t>who</w:t>
            </w:r>
            <w:proofErr w:type="spellEnd"/>
            <w:r w:rsidR="005E3FC6">
              <w:rPr>
                <w:rFonts w:ascii="Museo Sans 100" w:hAnsi="Museo Sans 100" w:cs="Arial"/>
                <w:b/>
                <w:bCs/>
                <w:sz w:val="20"/>
              </w:rPr>
              <w:t xml:space="preserve"> </w:t>
            </w:r>
            <w:proofErr w:type="spellStart"/>
            <w:r w:rsidR="005E3FC6">
              <w:rPr>
                <w:rFonts w:ascii="Museo Sans 100" w:hAnsi="Museo Sans 100" w:cs="Arial"/>
                <w:b/>
                <w:bCs/>
                <w:sz w:val="20"/>
              </w:rPr>
              <w:t>will</w:t>
            </w:r>
            <w:proofErr w:type="spellEnd"/>
            <w:r w:rsidR="005E3FC6">
              <w:rPr>
                <w:rFonts w:ascii="Museo Sans 100" w:hAnsi="Museo Sans 100" w:cs="Arial"/>
                <w:b/>
                <w:bCs/>
                <w:sz w:val="20"/>
              </w:rPr>
              <w:t xml:space="preserve"> run analyses, </w:t>
            </w:r>
            <w:proofErr w:type="spellStart"/>
            <w:r w:rsidR="005E3FC6">
              <w:rPr>
                <w:rFonts w:ascii="Museo Sans 100" w:hAnsi="Museo Sans 100" w:cs="Arial"/>
                <w:b/>
                <w:bCs/>
                <w:sz w:val="20"/>
              </w:rPr>
              <w:t>who</w:t>
            </w:r>
            <w:proofErr w:type="spellEnd"/>
            <w:r w:rsidR="005E3FC6">
              <w:rPr>
                <w:rFonts w:ascii="Museo Sans 100" w:hAnsi="Museo Sans 100" w:cs="Arial"/>
                <w:b/>
                <w:bCs/>
                <w:sz w:val="20"/>
              </w:rPr>
              <w:t xml:space="preserve"> </w:t>
            </w:r>
            <w:proofErr w:type="spellStart"/>
            <w:r w:rsidR="005E3FC6">
              <w:rPr>
                <w:rFonts w:ascii="Museo Sans 100" w:hAnsi="Museo Sans 100" w:cs="Arial"/>
                <w:b/>
                <w:bCs/>
                <w:sz w:val="20"/>
              </w:rPr>
              <w:t>will</w:t>
            </w:r>
            <w:proofErr w:type="spellEnd"/>
            <w:r w:rsidR="005E3FC6">
              <w:rPr>
                <w:rFonts w:ascii="Museo Sans 100" w:hAnsi="Museo Sans 100" w:cs="Arial"/>
                <w:b/>
                <w:bCs/>
                <w:sz w:val="20"/>
              </w:rPr>
              <w:t xml:space="preserve"> </w:t>
            </w:r>
            <w:proofErr w:type="spellStart"/>
            <w:r w:rsidR="005E3FC6">
              <w:rPr>
                <w:rFonts w:ascii="Museo Sans 100" w:hAnsi="Museo Sans 100" w:cs="Arial"/>
                <w:b/>
                <w:bCs/>
                <w:sz w:val="20"/>
              </w:rPr>
              <w:t>write</w:t>
            </w:r>
            <w:proofErr w:type="spellEnd"/>
            <w:r w:rsidR="005E3FC6">
              <w:rPr>
                <w:rFonts w:ascii="Museo Sans 100" w:hAnsi="Museo Sans 100" w:cs="Arial"/>
                <w:b/>
                <w:bCs/>
                <w:sz w:val="20"/>
              </w:rPr>
              <w:t xml:space="preserve"> </w:t>
            </w:r>
            <w:proofErr w:type="spellStart"/>
            <w:r w:rsidR="005E3FC6">
              <w:rPr>
                <w:rFonts w:ascii="Museo Sans 100" w:hAnsi="Museo Sans 100" w:cs="Arial"/>
                <w:b/>
                <w:bCs/>
                <w:sz w:val="20"/>
              </w:rPr>
              <w:t>which</w:t>
            </w:r>
            <w:proofErr w:type="spellEnd"/>
            <w:r w:rsidR="005E3FC6">
              <w:rPr>
                <w:rFonts w:ascii="Museo Sans 100" w:hAnsi="Museo Sans 100" w:cs="Arial"/>
                <w:b/>
                <w:bCs/>
                <w:sz w:val="20"/>
              </w:rPr>
              <w:t xml:space="preserve"> section?</w:t>
            </w:r>
            <w:r w:rsidR="1FA5F57D" w:rsidRPr="00E7749D">
              <w:rPr>
                <w:rFonts w:ascii="Museo Sans 100" w:hAnsi="Museo Sans 100" w:cs="Arial"/>
                <w:b/>
                <w:bCs/>
                <w:sz w:val="20"/>
              </w:rPr>
              <w:t>]</w:t>
            </w:r>
          </w:p>
        </w:tc>
        <w:tc>
          <w:tcPr>
            <w:tcW w:w="75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14:paraId="3D6B566D" w14:textId="77777777" w:rsidR="002217FA" w:rsidRPr="00E7749D" w:rsidRDefault="002217FA" w:rsidP="002C54EB">
            <w:pPr>
              <w:rPr>
                <w:rFonts w:ascii="Museo Sans 100" w:hAnsi="Museo Sans 100" w:cs="Arial"/>
                <w:sz w:val="20"/>
                <w:lang w:val="en-US"/>
              </w:rPr>
            </w:pPr>
          </w:p>
          <w:p w14:paraId="6CE902AD" w14:textId="77777777" w:rsidR="00402DE6" w:rsidRPr="00E7749D" w:rsidRDefault="00402DE6" w:rsidP="002C54EB">
            <w:pPr>
              <w:rPr>
                <w:rFonts w:ascii="Museo Sans 100" w:hAnsi="Museo Sans 100" w:cs="Arial"/>
                <w:sz w:val="20"/>
                <w:lang w:val="en-US"/>
              </w:rPr>
            </w:pPr>
          </w:p>
          <w:p w14:paraId="41CE4918" w14:textId="77777777" w:rsidR="00402DE6" w:rsidRPr="00E7749D" w:rsidRDefault="00402DE6" w:rsidP="002C54EB">
            <w:pPr>
              <w:rPr>
                <w:rFonts w:ascii="Museo Sans 100" w:hAnsi="Museo Sans 100" w:cs="Arial"/>
                <w:sz w:val="20"/>
                <w:lang w:val="en-US"/>
              </w:rPr>
            </w:pPr>
          </w:p>
          <w:p w14:paraId="4FC71067" w14:textId="77777777" w:rsidR="00402DE6" w:rsidRPr="00E7749D" w:rsidRDefault="00402DE6" w:rsidP="002C54EB">
            <w:pPr>
              <w:rPr>
                <w:rFonts w:ascii="Museo Sans 100" w:hAnsi="Museo Sans 100" w:cs="Arial"/>
                <w:sz w:val="20"/>
                <w:lang w:val="en-US"/>
              </w:rPr>
            </w:pPr>
          </w:p>
          <w:p w14:paraId="522DB1E3" w14:textId="21D6FD7B" w:rsidR="00402DE6" w:rsidRPr="00E7749D" w:rsidRDefault="00402DE6" w:rsidP="002C54EB">
            <w:pPr>
              <w:rPr>
                <w:rFonts w:ascii="Museo Sans 100" w:hAnsi="Museo Sans 100" w:cs="Arial"/>
                <w:sz w:val="20"/>
                <w:lang w:val="en-US"/>
              </w:rPr>
            </w:pPr>
          </w:p>
        </w:tc>
      </w:tr>
      <w:tr w:rsidR="00E7749D" w:rsidRPr="00E7749D" w14:paraId="21A7A631" w14:textId="77777777" w:rsidTr="4293E86C">
        <w:trPr>
          <w:trHeight w:val="591"/>
        </w:trPr>
        <w:tc>
          <w:tcPr>
            <w:tcW w:w="3261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0E0E0"/>
          </w:tcPr>
          <w:p w14:paraId="42830B48" w14:textId="14B778D3" w:rsidR="002217FA" w:rsidRPr="00E7749D" w:rsidRDefault="002217FA" w:rsidP="002C54EB">
            <w:pPr>
              <w:spacing w:before="120" w:after="120"/>
              <w:rPr>
                <w:rFonts w:ascii="Museo Sans 100" w:hAnsi="Museo Sans 100" w:cs="Arial"/>
                <w:bCs/>
                <w:sz w:val="20"/>
                <w:lang w:val="en-CA"/>
              </w:rPr>
            </w:pPr>
            <w:r w:rsidRPr="00E7749D">
              <w:rPr>
                <w:rFonts w:ascii="Museo Sans 100" w:hAnsi="Museo Sans 100" w:cs="Arial"/>
                <w:b/>
                <w:sz w:val="20"/>
                <w:lang w:val="en-GB"/>
              </w:rPr>
              <w:t xml:space="preserve">Journal or aimed conference </w:t>
            </w:r>
          </w:p>
        </w:tc>
        <w:tc>
          <w:tcPr>
            <w:tcW w:w="75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14:paraId="3854A0C0" w14:textId="77777777" w:rsidR="002217FA" w:rsidRPr="00E7749D" w:rsidRDefault="002217FA" w:rsidP="002C54EB">
            <w:pPr>
              <w:spacing w:before="120" w:after="120"/>
              <w:rPr>
                <w:rFonts w:ascii="Museo Sans 100" w:hAnsi="Museo Sans 100" w:cs="Arial"/>
                <w:sz w:val="20"/>
                <w:lang w:val="en-CA"/>
              </w:rPr>
            </w:pPr>
          </w:p>
        </w:tc>
      </w:tr>
      <w:tr w:rsidR="00E7749D" w:rsidRPr="00E7749D" w14:paraId="37C047F6" w14:textId="77777777" w:rsidTr="4293E86C">
        <w:trPr>
          <w:trHeight w:val="540"/>
        </w:trPr>
        <w:tc>
          <w:tcPr>
            <w:tcW w:w="3261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0E0E0"/>
          </w:tcPr>
          <w:p w14:paraId="379F615F" w14:textId="77777777" w:rsidR="002217FA" w:rsidRPr="00E7749D" w:rsidRDefault="002217FA" w:rsidP="002C54EB">
            <w:pPr>
              <w:spacing w:before="120"/>
              <w:rPr>
                <w:rFonts w:ascii="Museo Sans 100" w:hAnsi="Museo Sans 100" w:cs="Arial"/>
                <w:b/>
                <w:sz w:val="20"/>
                <w:lang w:val="en-CA"/>
              </w:rPr>
            </w:pPr>
            <w:r w:rsidRPr="00E7749D">
              <w:rPr>
                <w:rFonts w:ascii="Museo Sans 100" w:hAnsi="Museo Sans 100" w:cs="Arial"/>
                <w:b/>
                <w:sz w:val="20"/>
                <w:lang w:val="en-CA"/>
              </w:rPr>
              <w:t>Description of the project</w:t>
            </w:r>
          </w:p>
          <w:p w14:paraId="78673C7F" w14:textId="08D321AB" w:rsidR="002217FA" w:rsidRPr="00E7749D" w:rsidRDefault="002217FA" w:rsidP="4293E86C">
            <w:pPr>
              <w:spacing w:before="120" w:after="120"/>
              <w:rPr>
                <w:rFonts w:ascii="Museo Sans 100" w:hAnsi="Museo Sans 100" w:cs="Arial"/>
                <w:sz w:val="20"/>
                <w:lang w:val="en-CA"/>
              </w:rPr>
            </w:pPr>
            <w:r w:rsidRPr="00E7749D">
              <w:rPr>
                <w:rFonts w:ascii="Museo Sans 100" w:hAnsi="Museo Sans 100" w:cs="Arial"/>
                <w:sz w:val="20"/>
                <w:lang w:val="en-CA"/>
              </w:rPr>
              <w:t>Describe your research questions</w:t>
            </w:r>
            <w:r w:rsidR="7BAC31A0" w:rsidRPr="00E7749D">
              <w:rPr>
                <w:rFonts w:ascii="Museo Sans 100" w:hAnsi="Museo Sans 100" w:cs="Arial"/>
                <w:sz w:val="20"/>
                <w:lang w:val="en-CA"/>
              </w:rPr>
              <w:t xml:space="preserve"> and/or hypotheses (briefly</w:t>
            </w:r>
            <w:r w:rsidR="005E3FC6">
              <w:rPr>
                <w:rFonts w:ascii="Museo Sans 100" w:hAnsi="Museo Sans 100" w:cs="Arial"/>
                <w:sz w:val="20"/>
                <w:lang w:val="en-CA"/>
              </w:rPr>
              <w:t>, max 1 page)</w:t>
            </w:r>
          </w:p>
        </w:tc>
        <w:tc>
          <w:tcPr>
            <w:tcW w:w="75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14:paraId="78523284" w14:textId="77777777" w:rsidR="002217FA" w:rsidRPr="00E7749D" w:rsidRDefault="002217FA" w:rsidP="002C54EB">
            <w:pPr>
              <w:tabs>
                <w:tab w:val="left" w:pos="875"/>
              </w:tabs>
              <w:autoSpaceDE w:val="0"/>
              <w:autoSpaceDN w:val="0"/>
              <w:adjustRightInd w:val="0"/>
              <w:ind w:left="335"/>
              <w:jc w:val="both"/>
              <w:rPr>
                <w:rFonts w:ascii="Museo Sans 100" w:hAnsi="Museo Sans 100" w:cs="Arial"/>
                <w:sz w:val="20"/>
                <w:lang w:val="en-US"/>
              </w:rPr>
            </w:pPr>
          </w:p>
          <w:p w14:paraId="4A8EA9B9" w14:textId="77777777" w:rsidR="00402DE6" w:rsidRPr="00E7749D" w:rsidRDefault="00402DE6" w:rsidP="002C54EB">
            <w:pPr>
              <w:tabs>
                <w:tab w:val="left" w:pos="875"/>
              </w:tabs>
              <w:autoSpaceDE w:val="0"/>
              <w:autoSpaceDN w:val="0"/>
              <w:adjustRightInd w:val="0"/>
              <w:ind w:left="335"/>
              <w:jc w:val="both"/>
              <w:rPr>
                <w:rFonts w:ascii="Museo Sans 100" w:hAnsi="Museo Sans 100" w:cs="Arial"/>
                <w:sz w:val="20"/>
                <w:lang w:val="en-US"/>
              </w:rPr>
            </w:pPr>
          </w:p>
          <w:p w14:paraId="74CFBA39" w14:textId="77777777" w:rsidR="00402DE6" w:rsidRPr="00E7749D" w:rsidRDefault="00402DE6" w:rsidP="002C54EB">
            <w:pPr>
              <w:tabs>
                <w:tab w:val="left" w:pos="875"/>
              </w:tabs>
              <w:autoSpaceDE w:val="0"/>
              <w:autoSpaceDN w:val="0"/>
              <w:adjustRightInd w:val="0"/>
              <w:ind w:left="335"/>
              <w:jc w:val="both"/>
              <w:rPr>
                <w:rFonts w:ascii="Museo Sans 100" w:hAnsi="Museo Sans 100" w:cs="Arial"/>
                <w:sz w:val="20"/>
                <w:lang w:val="en-US"/>
              </w:rPr>
            </w:pPr>
          </w:p>
          <w:p w14:paraId="7D4BCF6D" w14:textId="77777777" w:rsidR="00402DE6" w:rsidRPr="00E7749D" w:rsidRDefault="00402DE6" w:rsidP="002C54EB">
            <w:pPr>
              <w:tabs>
                <w:tab w:val="left" w:pos="875"/>
              </w:tabs>
              <w:autoSpaceDE w:val="0"/>
              <w:autoSpaceDN w:val="0"/>
              <w:adjustRightInd w:val="0"/>
              <w:ind w:left="335"/>
              <w:jc w:val="both"/>
              <w:rPr>
                <w:rFonts w:ascii="Museo Sans 100" w:hAnsi="Museo Sans 100" w:cs="Arial"/>
                <w:sz w:val="20"/>
                <w:lang w:val="en-US"/>
              </w:rPr>
            </w:pPr>
          </w:p>
          <w:p w14:paraId="19D62ED1" w14:textId="77777777" w:rsidR="00402DE6" w:rsidRPr="00E7749D" w:rsidRDefault="00402DE6" w:rsidP="002C54EB">
            <w:pPr>
              <w:tabs>
                <w:tab w:val="left" w:pos="875"/>
              </w:tabs>
              <w:autoSpaceDE w:val="0"/>
              <w:autoSpaceDN w:val="0"/>
              <w:adjustRightInd w:val="0"/>
              <w:ind w:left="335"/>
              <w:jc w:val="both"/>
              <w:rPr>
                <w:rFonts w:ascii="Museo Sans 100" w:hAnsi="Museo Sans 100" w:cs="Arial"/>
                <w:sz w:val="20"/>
                <w:lang w:val="en-US"/>
              </w:rPr>
            </w:pPr>
          </w:p>
          <w:p w14:paraId="2B88BCD0" w14:textId="4CB6BF50" w:rsidR="00402DE6" w:rsidRPr="00E7749D" w:rsidRDefault="00402DE6" w:rsidP="002C54EB">
            <w:pPr>
              <w:tabs>
                <w:tab w:val="left" w:pos="875"/>
              </w:tabs>
              <w:autoSpaceDE w:val="0"/>
              <w:autoSpaceDN w:val="0"/>
              <w:adjustRightInd w:val="0"/>
              <w:ind w:left="335"/>
              <w:jc w:val="both"/>
              <w:rPr>
                <w:rFonts w:ascii="Museo Sans 100" w:hAnsi="Museo Sans 100" w:cs="Arial"/>
                <w:sz w:val="20"/>
                <w:lang w:val="en-US"/>
              </w:rPr>
            </w:pPr>
          </w:p>
        </w:tc>
      </w:tr>
      <w:tr w:rsidR="00696C49" w:rsidRPr="00E7749D" w14:paraId="6AFBFB93" w14:textId="77777777" w:rsidTr="00A3641D">
        <w:trPr>
          <w:trHeight w:val="540"/>
        </w:trPr>
        <w:tc>
          <w:tcPr>
            <w:tcW w:w="3261" w:type="dxa"/>
            <w:tcBorders>
              <w:top w:val="single" w:sz="2" w:space="0" w:color="C0C0C0"/>
              <w:bottom w:val="double" w:sz="4" w:space="0" w:color="auto"/>
              <w:right w:val="single" w:sz="2" w:space="0" w:color="C0C0C0"/>
            </w:tcBorders>
            <w:shd w:val="clear" w:color="auto" w:fill="E0E0E0"/>
          </w:tcPr>
          <w:p w14:paraId="216B6D0A" w14:textId="11322054" w:rsidR="00696C49" w:rsidRPr="00E7749D" w:rsidRDefault="00696C49" w:rsidP="002C54EB">
            <w:pPr>
              <w:spacing w:before="120"/>
              <w:rPr>
                <w:rFonts w:ascii="Museo Sans 100" w:hAnsi="Museo Sans 100" w:cs="Arial"/>
                <w:b/>
                <w:sz w:val="20"/>
                <w:lang w:val="en-CA"/>
              </w:rPr>
            </w:pPr>
            <w:r>
              <w:rPr>
                <w:rFonts w:ascii="Museo Sans 100" w:hAnsi="Museo Sans 100" w:cs="Arial"/>
                <w:b/>
                <w:sz w:val="20"/>
                <w:lang w:val="en-CA"/>
              </w:rPr>
              <w:t>Dataset (which dataset and instruments will be used to answer this question)</w:t>
            </w:r>
          </w:p>
        </w:tc>
        <w:tc>
          <w:tcPr>
            <w:tcW w:w="7513" w:type="dxa"/>
            <w:tcBorders>
              <w:top w:val="single" w:sz="2" w:space="0" w:color="C0C0C0"/>
              <w:left w:val="single" w:sz="2" w:space="0" w:color="C0C0C0"/>
              <w:bottom w:val="double" w:sz="4" w:space="0" w:color="auto"/>
            </w:tcBorders>
          </w:tcPr>
          <w:p w14:paraId="3142CE95" w14:textId="40D40AEE" w:rsidR="00696C49" w:rsidRPr="00E7749D" w:rsidRDefault="00696C49" w:rsidP="002C54EB">
            <w:pPr>
              <w:tabs>
                <w:tab w:val="left" w:pos="875"/>
              </w:tabs>
              <w:autoSpaceDE w:val="0"/>
              <w:autoSpaceDN w:val="0"/>
              <w:adjustRightInd w:val="0"/>
              <w:ind w:left="335"/>
              <w:jc w:val="both"/>
              <w:rPr>
                <w:rFonts w:ascii="Museo Sans 100" w:hAnsi="Museo Sans 100" w:cs="Arial"/>
                <w:sz w:val="20"/>
                <w:lang w:val="en-US"/>
              </w:rPr>
            </w:pPr>
          </w:p>
        </w:tc>
      </w:tr>
    </w:tbl>
    <w:p w14:paraId="4A4D344B" w14:textId="77777777" w:rsidR="002217FA" w:rsidRPr="00E7749D" w:rsidRDefault="002217FA" w:rsidP="002217FA">
      <w:pPr>
        <w:rPr>
          <w:rFonts w:ascii="Museo Sans 100" w:hAnsi="Museo Sans 100"/>
          <w:sz w:val="20"/>
        </w:rPr>
      </w:pPr>
    </w:p>
    <w:p w14:paraId="25439CD6" w14:textId="77777777" w:rsidR="002E3BC9" w:rsidRDefault="002E3BC9" w:rsidP="002217FA">
      <w:pPr>
        <w:rPr>
          <w:rFonts w:ascii="Museo Sans 300" w:hAnsi="Museo Sans 300"/>
          <w:b/>
          <w:bCs/>
          <w:sz w:val="20"/>
          <w:lang w:val="en-CA"/>
        </w:rPr>
      </w:pPr>
    </w:p>
    <w:p w14:paraId="0E0F13E2" w14:textId="1AC8D297" w:rsidR="002217FA" w:rsidRPr="00D12418" w:rsidRDefault="002217FA" w:rsidP="002217FA">
      <w:pPr>
        <w:rPr>
          <w:rFonts w:ascii="Museo Sans 300" w:hAnsi="Museo Sans 300"/>
          <w:color w:val="2F5496" w:themeColor="accent1" w:themeShade="BF"/>
          <w:sz w:val="20"/>
          <w:lang w:val="en-CA"/>
        </w:rPr>
      </w:pPr>
      <w:r w:rsidRPr="00D12418">
        <w:rPr>
          <w:rFonts w:ascii="Museo Sans 300" w:hAnsi="Museo Sans 300"/>
          <w:color w:val="2F5496" w:themeColor="accent1" w:themeShade="BF"/>
          <w:sz w:val="20"/>
          <w:lang w:val="en-CA"/>
        </w:rPr>
        <w:t>Phase 2. Preregistration</w:t>
      </w:r>
    </w:p>
    <w:p w14:paraId="05DB495E" w14:textId="4505BB50" w:rsidR="00863F96" w:rsidRPr="00E7749D" w:rsidRDefault="00863F96" w:rsidP="00D12418">
      <w:pPr>
        <w:numPr>
          <w:ilvl w:val="0"/>
          <w:numId w:val="25"/>
        </w:numPr>
        <w:ind w:left="992" w:hanging="283"/>
        <w:rPr>
          <w:rFonts w:ascii="Museo Sans 100" w:hAnsi="Museo Sans 100"/>
          <w:sz w:val="20"/>
          <w:lang w:val="en-CA"/>
        </w:rPr>
      </w:pPr>
      <w:r w:rsidRPr="00E7749D">
        <w:rPr>
          <w:rFonts w:ascii="Museo Sans 100" w:hAnsi="Museo Sans 100"/>
          <w:sz w:val="20"/>
          <w:lang w:val="en-CA"/>
        </w:rPr>
        <w:t>Pre-registration ideally include</w:t>
      </w:r>
      <w:r w:rsidR="00AD66B5">
        <w:rPr>
          <w:rFonts w:ascii="Museo Sans 100" w:hAnsi="Museo Sans 100"/>
          <w:sz w:val="20"/>
          <w:lang w:val="en-CA"/>
        </w:rPr>
        <w:t>s</w:t>
      </w:r>
      <w:r w:rsidR="00D12418">
        <w:rPr>
          <w:rFonts w:ascii="Museo Sans 100" w:hAnsi="Museo Sans 100"/>
          <w:sz w:val="20"/>
          <w:lang w:val="en-CA"/>
        </w:rPr>
        <w:t>:</w:t>
      </w:r>
    </w:p>
    <w:p w14:paraId="1D7F3394" w14:textId="1EC4519B" w:rsidR="00863F96" w:rsidRPr="00D12418" w:rsidRDefault="491CCFEE" w:rsidP="00D12418">
      <w:pPr>
        <w:pStyle w:val="ListParagraph"/>
        <w:numPr>
          <w:ilvl w:val="0"/>
          <w:numId w:val="31"/>
        </w:numPr>
        <w:ind w:left="2203"/>
        <w:rPr>
          <w:rFonts w:ascii="Museo Sans 100" w:hAnsi="Museo Sans 100"/>
          <w:sz w:val="20"/>
          <w:lang w:val="en-CA"/>
        </w:rPr>
      </w:pPr>
      <w:r w:rsidRPr="00D12418">
        <w:rPr>
          <w:rFonts w:ascii="Museo Sans 100" w:hAnsi="Museo Sans 100"/>
          <w:sz w:val="20"/>
          <w:lang w:val="en-CA"/>
        </w:rPr>
        <w:t xml:space="preserve">Brief theoretical background and </w:t>
      </w:r>
      <w:r w:rsidR="240D4301" w:rsidRPr="00D12418">
        <w:rPr>
          <w:rFonts w:ascii="Museo Sans 100" w:hAnsi="Museo Sans 100"/>
          <w:sz w:val="20"/>
          <w:lang w:val="en-CA"/>
        </w:rPr>
        <w:t>h</w:t>
      </w:r>
      <w:r w:rsidR="00863F96" w:rsidRPr="00D12418">
        <w:rPr>
          <w:rFonts w:ascii="Museo Sans 100" w:hAnsi="Museo Sans 100"/>
          <w:sz w:val="20"/>
          <w:lang w:val="en-CA"/>
        </w:rPr>
        <w:t>ypotheses</w:t>
      </w:r>
    </w:p>
    <w:p w14:paraId="6EC86B8B" w14:textId="298F4B2B" w:rsidR="00863F96" w:rsidRPr="00D12418" w:rsidRDefault="00863F96" w:rsidP="00D12418">
      <w:pPr>
        <w:pStyle w:val="ListParagraph"/>
        <w:numPr>
          <w:ilvl w:val="0"/>
          <w:numId w:val="31"/>
        </w:numPr>
        <w:ind w:left="2203"/>
        <w:rPr>
          <w:rFonts w:ascii="Museo Sans 100" w:hAnsi="Museo Sans 100"/>
          <w:sz w:val="20"/>
          <w:lang w:val="en-CA"/>
        </w:rPr>
      </w:pPr>
      <w:r w:rsidRPr="00D12418">
        <w:rPr>
          <w:rFonts w:ascii="Museo Sans 100" w:hAnsi="Museo Sans 100"/>
          <w:sz w:val="20"/>
          <w:lang w:val="en-CA"/>
        </w:rPr>
        <w:t>A</w:t>
      </w:r>
      <w:r w:rsidR="00C9409A" w:rsidRPr="00D12418">
        <w:rPr>
          <w:rFonts w:ascii="Museo Sans 100" w:hAnsi="Museo Sans 100"/>
          <w:sz w:val="20"/>
          <w:lang w:val="en-CA"/>
        </w:rPr>
        <w:t>n</w:t>
      </w:r>
      <w:r w:rsidRPr="00D12418">
        <w:rPr>
          <w:rFonts w:ascii="Museo Sans 100" w:hAnsi="Museo Sans 100"/>
          <w:sz w:val="20"/>
          <w:lang w:val="en-CA"/>
        </w:rPr>
        <w:t>aly</w:t>
      </w:r>
      <w:r w:rsidR="70F6CF58" w:rsidRPr="00D12418">
        <w:rPr>
          <w:rFonts w:ascii="Museo Sans 100" w:hAnsi="Museo Sans 100"/>
          <w:sz w:val="20"/>
          <w:lang w:val="en-CA"/>
        </w:rPr>
        <w:t>s</w:t>
      </w:r>
      <w:r w:rsidRPr="00D12418">
        <w:rPr>
          <w:rFonts w:ascii="Museo Sans 100" w:hAnsi="Museo Sans 100"/>
          <w:sz w:val="20"/>
          <w:lang w:val="en-CA"/>
        </w:rPr>
        <w:t xml:space="preserve">is plan/sample syntax </w:t>
      </w:r>
    </w:p>
    <w:p w14:paraId="5DF17B72" w14:textId="55DD6598" w:rsidR="00863F96" w:rsidRPr="00D12418" w:rsidRDefault="00863F96" w:rsidP="00D12418">
      <w:pPr>
        <w:pStyle w:val="ListParagraph"/>
        <w:numPr>
          <w:ilvl w:val="0"/>
          <w:numId w:val="31"/>
        </w:numPr>
        <w:ind w:left="2203"/>
        <w:rPr>
          <w:rFonts w:ascii="Museo Sans 100" w:hAnsi="Museo Sans 100"/>
          <w:sz w:val="20"/>
          <w:lang w:val="en-CA"/>
        </w:rPr>
      </w:pPr>
      <w:r w:rsidRPr="00D12418">
        <w:rPr>
          <w:rFonts w:ascii="Museo Sans 100" w:hAnsi="Museo Sans 100"/>
          <w:sz w:val="20"/>
          <w:lang w:val="en-CA"/>
        </w:rPr>
        <w:t xml:space="preserve">Power analysis </w:t>
      </w:r>
    </w:p>
    <w:p w14:paraId="6A4279BC" w14:textId="29D3FFB6" w:rsidR="00A00B30" w:rsidRDefault="00A00B30" w:rsidP="00D12418">
      <w:pPr>
        <w:numPr>
          <w:ilvl w:val="0"/>
          <w:numId w:val="25"/>
        </w:numPr>
        <w:ind w:left="992" w:hanging="283"/>
        <w:rPr>
          <w:rFonts w:ascii="Museo Sans 100" w:hAnsi="Museo Sans 100"/>
          <w:sz w:val="20"/>
          <w:lang w:val="en-CA"/>
        </w:rPr>
      </w:pPr>
      <w:r w:rsidRPr="00A00B30">
        <w:rPr>
          <w:rFonts w:ascii="Museo Sans 100" w:hAnsi="Museo Sans 100"/>
          <w:sz w:val="20"/>
          <w:lang w:val="en-CA"/>
        </w:rPr>
        <w:t xml:space="preserve">The team will help external researchers to preregister, if they are less experienced (and will provide templates e.g., from Open Science Framework (OSF) or aspredicted.org </w:t>
      </w:r>
      <w:r w:rsidR="00C9409A">
        <w:rPr>
          <w:rFonts w:ascii="Museo Sans 100" w:hAnsi="Museo Sans 100"/>
          <w:sz w:val="20"/>
          <w:lang w:val="en-CA"/>
        </w:rPr>
        <w:t>and examples)</w:t>
      </w:r>
      <w:r w:rsidR="00D12418">
        <w:rPr>
          <w:rFonts w:ascii="Museo Sans 100" w:hAnsi="Museo Sans 100"/>
          <w:sz w:val="20"/>
          <w:lang w:val="en-CA"/>
        </w:rPr>
        <w:t>.</w:t>
      </w:r>
    </w:p>
    <w:p w14:paraId="3BF294DB" w14:textId="79436704" w:rsidR="00313B1B" w:rsidRPr="00E7749D" w:rsidRDefault="00313B1B" w:rsidP="00D12418">
      <w:pPr>
        <w:numPr>
          <w:ilvl w:val="0"/>
          <w:numId w:val="25"/>
        </w:numPr>
        <w:ind w:left="992" w:hanging="283"/>
        <w:rPr>
          <w:rFonts w:ascii="Museo Sans 100" w:hAnsi="Museo Sans 100"/>
          <w:sz w:val="20"/>
          <w:lang w:val="en-CA"/>
        </w:rPr>
      </w:pPr>
      <w:r w:rsidRPr="00E7749D">
        <w:rPr>
          <w:rFonts w:ascii="Museo Sans 100" w:hAnsi="Museo Sans 100"/>
          <w:sz w:val="20"/>
          <w:lang w:val="en-CA"/>
        </w:rPr>
        <w:t>Each co-author agrees with the final version before preregistration is uploaded</w:t>
      </w:r>
      <w:r w:rsidR="00D12418">
        <w:rPr>
          <w:rFonts w:ascii="Museo Sans 100" w:hAnsi="Museo Sans 100"/>
          <w:sz w:val="20"/>
          <w:lang w:val="en-CA"/>
        </w:rPr>
        <w:t>.</w:t>
      </w:r>
    </w:p>
    <w:p w14:paraId="5FAD261D" w14:textId="27AD1FA3" w:rsidR="00E64FE1" w:rsidRPr="00A00B30" w:rsidRDefault="00AF302D" w:rsidP="00D12418">
      <w:pPr>
        <w:ind w:left="851" w:hanging="709"/>
        <w:rPr>
          <w:rFonts w:ascii="Museo Sans 100" w:hAnsi="Museo Sans 100"/>
          <w:sz w:val="20"/>
          <w:lang w:val="en-CA"/>
        </w:rPr>
      </w:pPr>
      <w:r w:rsidRPr="00AF302D">
        <w:rPr>
          <w:rFonts w:ascii="Museo Sans 100" w:hAnsi="Museo Sans 100"/>
          <w:sz w:val="20"/>
          <w:lang w:val="en-CA"/>
        </w:rPr>
        <w:sym w:font="Wingdings" w:char="F0E0"/>
      </w:r>
      <w:r>
        <w:rPr>
          <w:rFonts w:ascii="Museo Sans 100" w:hAnsi="Museo Sans 100"/>
          <w:sz w:val="20"/>
          <w:lang w:val="en-CA"/>
        </w:rPr>
        <w:t xml:space="preserve"> T</w:t>
      </w:r>
      <w:r w:rsidR="00E64FE1">
        <w:rPr>
          <w:rFonts w:ascii="Museo Sans 100" w:hAnsi="Museo Sans 100"/>
          <w:sz w:val="20"/>
          <w:lang w:val="en-CA"/>
        </w:rPr>
        <w:t xml:space="preserve">he data will be </w:t>
      </w:r>
      <w:r w:rsidR="00392F69">
        <w:rPr>
          <w:rFonts w:ascii="Museo Sans 100" w:hAnsi="Museo Sans 100"/>
          <w:sz w:val="20"/>
          <w:lang w:val="en-CA"/>
        </w:rPr>
        <w:t>provided</w:t>
      </w:r>
      <w:r w:rsidR="006C3B9E">
        <w:rPr>
          <w:rFonts w:ascii="Museo Sans 100" w:hAnsi="Museo Sans 100"/>
          <w:sz w:val="20"/>
          <w:lang w:val="en-CA"/>
        </w:rPr>
        <w:t xml:space="preserve"> (Phase 3)</w:t>
      </w:r>
    </w:p>
    <w:p w14:paraId="0C015DE7" w14:textId="77777777" w:rsidR="002E4530" w:rsidRPr="00E7749D" w:rsidRDefault="002E4530" w:rsidP="002217FA">
      <w:pPr>
        <w:rPr>
          <w:rFonts w:ascii="Museo Sans 100" w:hAnsi="Museo Sans 100"/>
          <w:b/>
          <w:bCs/>
          <w:sz w:val="20"/>
          <w:lang w:val="en-CA"/>
        </w:rPr>
      </w:pPr>
    </w:p>
    <w:p w14:paraId="30BB58CD" w14:textId="77777777" w:rsidR="002E3BC9" w:rsidRDefault="002E3BC9" w:rsidP="002217FA">
      <w:pPr>
        <w:rPr>
          <w:rFonts w:ascii="Museo Sans 300" w:hAnsi="Museo Sans 300"/>
          <w:b/>
          <w:bCs/>
          <w:sz w:val="20"/>
          <w:lang w:val="en-CA"/>
        </w:rPr>
      </w:pPr>
    </w:p>
    <w:p w14:paraId="29CBF1B7" w14:textId="77777777" w:rsidR="002E3BC9" w:rsidRDefault="002E3BC9" w:rsidP="002217FA">
      <w:pPr>
        <w:rPr>
          <w:rFonts w:ascii="Museo Sans 300" w:hAnsi="Museo Sans 300"/>
          <w:b/>
          <w:bCs/>
          <w:sz w:val="20"/>
          <w:lang w:val="en-CA"/>
        </w:rPr>
      </w:pPr>
    </w:p>
    <w:p w14:paraId="209C8B76" w14:textId="77777777" w:rsidR="002E3BC9" w:rsidRDefault="002E3BC9" w:rsidP="002217FA">
      <w:pPr>
        <w:rPr>
          <w:rFonts w:ascii="Museo Sans 300" w:hAnsi="Museo Sans 300"/>
          <w:b/>
          <w:bCs/>
          <w:sz w:val="20"/>
          <w:lang w:val="en-CA"/>
        </w:rPr>
      </w:pPr>
    </w:p>
    <w:p w14:paraId="2B7C2B08" w14:textId="1004BB92" w:rsidR="002217FA" w:rsidRPr="00254908" w:rsidRDefault="002217FA" w:rsidP="002217FA">
      <w:pPr>
        <w:rPr>
          <w:rFonts w:ascii="Museo Sans 300" w:hAnsi="Museo Sans 300"/>
          <w:color w:val="2F5496" w:themeColor="accent1" w:themeShade="BF"/>
          <w:sz w:val="20"/>
          <w:lang w:val="en-CA"/>
        </w:rPr>
      </w:pPr>
      <w:r w:rsidRPr="00254908">
        <w:rPr>
          <w:rFonts w:ascii="Museo Sans 300" w:hAnsi="Museo Sans 300"/>
          <w:color w:val="2F5496" w:themeColor="accent1" w:themeShade="BF"/>
          <w:sz w:val="20"/>
          <w:lang w:val="en-CA"/>
        </w:rPr>
        <w:t>Phase 3. Data-access</w:t>
      </w:r>
    </w:p>
    <w:p w14:paraId="2817856E" w14:textId="50437478" w:rsidR="00E64FE1" w:rsidRPr="00E64FE1" w:rsidRDefault="00357990" w:rsidP="002B66EE">
      <w:pPr>
        <w:pStyle w:val="ListParagraph"/>
        <w:numPr>
          <w:ilvl w:val="0"/>
          <w:numId w:val="30"/>
        </w:numPr>
        <w:ind w:left="1069"/>
        <w:rPr>
          <w:rFonts w:ascii="Museo Sans 100" w:hAnsi="Museo Sans 100"/>
          <w:b/>
          <w:bCs/>
          <w:sz w:val="20"/>
          <w:lang w:val="en-CA"/>
        </w:rPr>
      </w:pPr>
      <w:r w:rsidRPr="00E7749D">
        <w:rPr>
          <w:rFonts w:ascii="Museo Sans 100" w:hAnsi="Museo Sans 100"/>
          <w:sz w:val="20"/>
          <w:lang w:val="en-CA"/>
        </w:rPr>
        <w:t xml:space="preserve">Researchers fill out the </w:t>
      </w:r>
      <w:r w:rsidR="00D84FDF">
        <w:rPr>
          <w:rFonts w:ascii="Museo Sans 100" w:hAnsi="Museo Sans 100"/>
          <w:sz w:val="20"/>
          <w:lang w:val="en-CA"/>
        </w:rPr>
        <w:t xml:space="preserve">forms in </w:t>
      </w:r>
      <w:r w:rsidR="002B66EE">
        <w:rPr>
          <w:rFonts w:ascii="Museo Sans 100" w:hAnsi="Museo Sans 100"/>
          <w:sz w:val="20"/>
          <w:lang w:val="en-CA"/>
        </w:rPr>
        <w:t xml:space="preserve">the </w:t>
      </w:r>
      <w:r w:rsidR="00D84FDF">
        <w:rPr>
          <w:rFonts w:ascii="Museo Sans 100" w:hAnsi="Museo Sans 100"/>
          <w:sz w:val="20"/>
          <w:lang w:val="en-CA"/>
        </w:rPr>
        <w:t>appendix</w:t>
      </w:r>
      <w:r w:rsidRPr="00E7749D">
        <w:rPr>
          <w:rFonts w:ascii="Museo Sans 100" w:hAnsi="Museo Sans 100"/>
          <w:sz w:val="20"/>
          <w:lang w:val="en-CA"/>
        </w:rPr>
        <w:t xml:space="preserve"> </w:t>
      </w:r>
      <w:r w:rsidR="0086055D" w:rsidRPr="00E7749D">
        <w:rPr>
          <w:rFonts w:ascii="Museo Sans 100" w:hAnsi="Museo Sans 100"/>
          <w:sz w:val="20"/>
          <w:lang w:val="en-CA"/>
        </w:rPr>
        <w:t>to indicate which variables are needed</w:t>
      </w:r>
      <w:r w:rsidR="002B66EE">
        <w:rPr>
          <w:rFonts w:ascii="Museo Sans 100" w:hAnsi="Museo Sans 100"/>
          <w:sz w:val="20"/>
          <w:lang w:val="en-CA"/>
        </w:rPr>
        <w:t>.</w:t>
      </w:r>
    </w:p>
    <w:p w14:paraId="0F598136" w14:textId="031E7113" w:rsidR="0086055D" w:rsidRPr="005E3FC6" w:rsidRDefault="0086055D" w:rsidP="002B66EE">
      <w:pPr>
        <w:pStyle w:val="ListParagraph"/>
        <w:numPr>
          <w:ilvl w:val="0"/>
          <w:numId w:val="30"/>
        </w:numPr>
        <w:ind w:left="1069"/>
        <w:rPr>
          <w:rFonts w:ascii="Museo Sans 100" w:hAnsi="Museo Sans 100"/>
          <w:b/>
          <w:bCs/>
          <w:sz w:val="20"/>
          <w:lang w:val="en-CA"/>
        </w:rPr>
      </w:pPr>
      <w:r w:rsidRPr="00E7749D">
        <w:rPr>
          <w:rFonts w:ascii="Museo Sans 100" w:hAnsi="Museo Sans 100"/>
          <w:sz w:val="20"/>
          <w:lang w:val="en-CA"/>
        </w:rPr>
        <w:t xml:space="preserve">The ADAPT team </w:t>
      </w:r>
      <w:r w:rsidR="00A569F1" w:rsidRPr="00E7749D">
        <w:rPr>
          <w:rFonts w:ascii="Museo Sans 100" w:hAnsi="Museo Sans 100"/>
          <w:sz w:val="20"/>
          <w:lang w:val="en-CA"/>
        </w:rPr>
        <w:t>provide</w:t>
      </w:r>
      <w:r w:rsidR="00313B1B">
        <w:rPr>
          <w:rFonts w:ascii="Museo Sans 100" w:hAnsi="Museo Sans 100"/>
          <w:sz w:val="20"/>
          <w:lang w:val="en-CA"/>
        </w:rPr>
        <w:t>s</w:t>
      </w:r>
      <w:r w:rsidR="00A569F1" w:rsidRPr="00E7749D">
        <w:rPr>
          <w:rFonts w:ascii="Museo Sans 100" w:hAnsi="Museo Sans 100"/>
          <w:sz w:val="20"/>
          <w:lang w:val="en-CA"/>
        </w:rPr>
        <w:t xml:space="preserve"> the data </w:t>
      </w:r>
      <w:r w:rsidR="00313B1B">
        <w:rPr>
          <w:rFonts w:ascii="Museo Sans 100" w:hAnsi="Museo Sans 100"/>
          <w:sz w:val="20"/>
          <w:lang w:val="en-CA"/>
        </w:rPr>
        <w:t>as soon as possible</w:t>
      </w:r>
      <w:r w:rsidR="00254908">
        <w:rPr>
          <w:rFonts w:ascii="Museo Sans 100" w:hAnsi="Museo Sans 100"/>
          <w:sz w:val="20"/>
          <w:lang w:val="en-CA"/>
        </w:rPr>
        <w:t>.</w:t>
      </w:r>
    </w:p>
    <w:p w14:paraId="4BEE0365" w14:textId="41E48DEA" w:rsidR="00A569F1" w:rsidRPr="005E3FC6" w:rsidRDefault="00A569F1" w:rsidP="002B66EE">
      <w:pPr>
        <w:pStyle w:val="ListParagraph"/>
        <w:numPr>
          <w:ilvl w:val="0"/>
          <w:numId w:val="30"/>
        </w:numPr>
        <w:ind w:left="1069"/>
        <w:rPr>
          <w:rFonts w:ascii="Museo Sans 100" w:hAnsi="Museo Sans 100"/>
          <w:b/>
          <w:bCs/>
          <w:sz w:val="20"/>
          <w:lang w:val="en-CA"/>
        </w:rPr>
      </w:pPr>
      <w:r w:rsidRPr="00E7749D">
        <w:rPr>
          <w:rFonts w:ascii="Museo Sans 100" w:hAnsi="Museo Sans 100"/>
          <w:sz w:val="20"/>
          <w:lang w:val="en-CA"/>
        </w:rPr>
        <w:t xml:space="preserve">Researchers </w:t>
      </w:r>
      <w:r w:rsidR="00421AA2" w:rsidRPr="00E7749D">
        <w:rPr>
          <w:rFonts w:ascii="Museo Sans 100" w:hAnsi="Museo Sans 100"/>
          <w:sz w:val="20"/>
          <w:lang w:val="en-CA"/>
        </w:rPr>
        <w:t xml:space="preserve">analyse the data themselves and don’t </w:t>
      </w:r>
      <w:r w:rsidR="00EB17EC" w:rsidRPr="00E7749D">
        <w:rPr>
          <w:rFonts w:ascii="Museo Sans 100" w:hAnsi="Museo Sans 100"/>
          <w:sz w:val="20"/>
          <w:lang w:val="en-CA"/>
        </w:rPr>
        <w:t>share the data files with others without consent of the ADAPT team</w:t>
      </w:r>
      <w:r w:rsidR="00254908">
        <w:rPr>
          <w:rFonts w:ascii="Museo Sans 100" w:hAnsi="Museo Sans 100"/>
          <w:sz w:val="20"/>
          <w:lang w:val="en-CA"/>
        </w:rPr>
        <w:t>.</w:t>
      </w:r>
    </w:p>
    <w:p w14:paraId="032938A1" w14:textId="77777777" w:rsidR="00A00B30" w:rsidRDefault="00A00B30" w:rsidP="002217FA">
      <w:pPr>
        <w:rPr>
          <w:rFonts w:ascii="Museo Sans 100" w:hAnsi="Museo Sans 100"/>
          <w:b/>
          <w:bCs/>
          <w:sz w:val="20"/>
          <w:lang w:val="en-CA"/>
        </w:rPr>
      </w:pPr>
    </w:p>
    <w:p w14:paraId="652CAAE6" w14:textId="2309D3BB" w:rsidR="002217FA" w:rsidRPr="00254908" w:rsidRDefault="002217FA" w:rsidP="002217FA">
      <w:pPr>
        <w:rPr>
          <w:rFonts w:ascii="Museo Sans 300" w:hAnsi="Museo Sans 300"/>
          <w:color w:val="2F5496" w:themeColor="accent1" w:themeShade="BF"/>
          <w:sz w:val="20"/>
          <w:lang w:val="en-CA"/>
        </w:rPr>
      </w:pPr>
      <w:r w:rsidRPr="00254908">
        <w:rPr>
          <w:rFonts w:ascii="Museo Sans 300" w:hAnsi="Museo Sans 300"/>
          <w:color w:val="2F5496" w:themeColor="accent1" w:themeShade="BF"/>
          <w:sz w:val="20"/>
          <w:lang w:val="en-CA"/>
        </w:rPr>
        <w:t>Phase 4. Publication</w:t>
      </w:r>
      <w:r w:rsidR="006C3B9E" w:rsidRPr="00254908">
        <w:rPr>
          <w:rFonts w:ascii="Museo Sans 300" w:hAnsi="Museo Sans 300"/>
          <w:color w:val="2F5496" w:themeColor="accent1" w:themeShade="BF"/>
          <w:sz w:val="20"/>
          <w:lang w:val="en-CA"/>
        </w:rPr>
        <w:t xml:space="preserve"> (Open Science)</w:t>
      </w:r>
    </w:p>
    <w:p w14:paraId="7EB86D63" w14:textId="24B08353" w:rsidR="005426B2" w:rsidRDefault="005426B2" w:rsidP="002B66EE">
      <w:pPr>
        <w:numPr>
          <w:ilvl w:val="0"/>
          <w:numId w:val="27"/>
        </w:numPr>
        <w:ind w:left="1069"/>
        <w:rPr>
          <w:rFonts w:ascii="Museo Sans 100" w:hAnsi="Museo Sans 100"/>
          <w:sz w:val="20"/>
          <w:lang w:val="en-CA"/>
        </w:rPr>
      </w:pPr>
      <w:r>
        <w:rPr>
          <w:rFonts w:ascii="Museo Sans 100" w:hAnsi="Museo Sans 100"/>
          <w:sz w:val="20"/>
          <w:lang w:val="en-CA"/>
        </w:rPr>
        <w:t xml:space="preserve">Each team member contributes according to </w:t>
      </w:r>
      <w:r w:rsidR="00254908">
        <w:rPr>
          <w:rFonts w:ascii="Museo Sans 100" w:hAnsi="Museo Sans 100"/>
          <w:sz w:val="20"/>
          <w:lang w:val="en-CA"/>
        </w:rPr>
        <w:t xml:space="preserve">the </w:t>
      </w:r>
      <w:r>
        <w:rPr>
          <w:rFonts w:ascii="Museo Sans 100" w:hAnsi="Museo Sans 100"/>
          <w:sz w:val="20"/>
          <w:lang w:val="en-CA"/>
        </w:rPr>
        <w:t>pre-defined roles in the project</w:t>
      </w:r>
      <w:r w:rsidR="00254908">
        <w:rPr>
          <w:rFonts w:ascii="Museo Sans 100" w:hAnsi="Museo Sans 100"/>
          <w:sz w:val="20"/>
          <w:lang w:val="en-CA"/>
        </w:rPr>
        <w:t>.</w:t>
      </w:r>
    </w:p>
    <w:p w14:paraId="0B1E883E" w14:textId="22AADFA5" w:rsidR="00EB17EC" w:rsidRPr="00E7749D" w:rsidRDefault="00EB17EC" w:rsidP="002B66EE">
      <w:pPr>
        <w:numPr>
          <w:ilvl w:val="0"/>
          <w:numId w:val="27"/>
        </w:numPr>
        <w:ind w:left="1069"/>
        <w:rPr>
          <w:rFonts w:ascii="Museo Sans 100" w:hAnsi="Museo Sans 100"/>
          <w:sz w:val="20"/>
          <w:lang w:val="en-CA"/>
        </w:rPr>
      </w:pPr>
      <w:r w:rsidRPr="00E7749D">
        <w:rPr>
          <w:rFonts w:ascii="Museo Sans 100" w:hAnsi="Museo Sans 100"/>
          <w:sz w:val="20"/>
          <w:lang w:val="en-CA"/>
        </w:rPr>
        <w:t>Each co-author agrees on the final version of the publication</w:t>
      </w:r>
      <w:r w:rsidR="00254908">
        <w:rPr>
          <w:rFonts w:ascii="Museo Sans 100" w:hAnsi="Museo Sans 100"/>
          <w:sz w:val="20"/>
          <w:lang w:val="en-CA"/>
        </w:rPr>
        <w:t>.</w:t>
      </w:r>
    </w:p>
    <w:p w14:paraId="7DA53495" w14:textId="2C025873" w:rsidR="002E4530" w:rsidRPr="00E7749D" w:rsidRDefault="005426B2" w:rsidP="002B66EE">
      <w:pPr>
        <w:numPr>
          <w:ilvl w:val="0"/>
          <w:numId w:val="27"/>
        </w:numPr>
        <w:ind w:left="1069"/>
        <w:rPr>
          <w:rFonts w:ascii="Museo Sans 100" w:hAnsi="Museo Sans 100"/>
          <w:sz w:val="20"/>
          <w:lang w:val="en-CA"/>
        </w:rPr>
      </w:pPr>
      <w:r>
        <w:rPr>
          <w:rFonts w:ascii="Museo Sans 100" w:hAnsi="Museo Sans 100"/>
          <w:sz w:val="20"/>
          <w:lang w:val="en-CA"/>
        </w:rPr>
        <w:t xml:space="preserve">We publish </w:t>
      </w:r>
      <w:r w:rsidR="002E4530" w:rsidRPr="00E7749D">
        <w:rPr>
          <w:rFonts w:ascii="Museo Sans 100" w:hAnsi="Museo Sans 100"/>
          <w:sz w:val="20"/>
          <w:lang w:val="en-CA"/>
        </w:rPr>
        <w:t>100% Open Access (in principle covered by first author).</w:t>
      </w:r>
    </w:p>
    <w:p w14:paraId="45DF4212" w14:textId="10528447" w:rsidR="002217FA" w:rsidRPr="00E7749D" w:rsidRDefault="002E4530" w:rsidP="002B66EE">
      <w:pPr>
        <w:numPr>
          <w:ilvl w:val="0"/>
          <w:numId w:val="27"/>
        </w:numPr>
        <w:ind w:left="1069"/>
        <w:rPr>
          <w:rFonts w:ascii="Museo Sans 100" w:hAnsi="Museo Sans 100"/>
          <w:sz w:val="20"/>
          <w:lang w:val="en-CA"/>
        </w:rPr>
      </w:pPr>
      <w:r w:rsidRPr="00E7749D">
        <w:rPr>
          <w:rFonts w:ascii="Museo Sans 100" w:hAnsi="Museo Sans 100"/>
          <w:sz w:val="20"/>
          <w:lang w:val="en-CA"/>
        </w:rPr>
        <w:t>If allowed by the journal, we encourage preprints (e.g., Psyarxiv.com)</w:t>
      </w:r>
      <w:r w:rsidR="00254908">
        <w:rPr>
          <w:rFonts w:ascii="Museo Sans 100" w:hAnsi="Museo Sans 100"/>
          <w:sz w:val="20"/>
          <w:lang w:val="en-CA"/>
        </w:rPr>
        <w:t>.</w:t>
      </w:r>
    </w:p>
    <w:p w14:paraId="59CDF6C4" w14:textId="48A94845" w:rsidR="00757961" w:rsidRPr="00E7749D" w:rsidRDefault="00757961" w:rsidP="002B66EE">
      <w:pPr>
        <w:numPr>
          <w:ilvl w:val="0"/>
          <w:numId w:val="27"/>
        </w:numPr>
        <w:ind w:left="1069"/>
        <w:rPr>
          <w:rFonts w:ascii="Museo Sans 100" w:hAnsi="Museo Sans 100"/>
          <w:sz w:val="20"/>
          <w:lang w:val="en-CA"/>
        </w:rPr>
      </w:pPr>
      <w:r w:rsidRPr="00E7749D">
        <w:rPr>
          <w:rFonts w:ascii="Museo Sans 100" w:hAnsi="Museo Sans 100"/>
          <w:sz w:val="20"/>
          <w:lang w:val="en-CA"/>
        </w:rPr>
        <w:t xml:space="preserve">Syntaxes and covariance matrices are published in an online </w:t>
      </w:r>
      <w:r w:rsidR="27F240C3" w:rsidRPr="00E7749D">
        <w:rPr>
          <w:rFonts w:ascii="Museo Sans 100" w:hAnsi="Museo Sans 100"/>
          <w:sz w:val="20"/>
          <w:lang w:val="en-CA"/>
        </w:rPr>
        <w:t>repository</w:t>
      </w:r>
      <w:r w:rsidRPr="00E7749D">
        <w:rPr>
          <w:rFonts w:ascii="Museo Sans 100" w:hAnsi="Museo Sans 100"/>
          <w:sz w:val="20"/>
          <w:lang w:val="en-CA"/>
        </w:rPr>
        <w:t xml:space="preserve"> (</w:t>
      </w:r>
      <w:proofErr w:type="gramStart"/>
      <w:r w:rsidRPr="00E7749D">
        <w:rPr>
          <w:rFonts w:ascii="Museo Sans 100" w:hAnsi="Museo Sans 100"/>
          <w:sz w:val="20"/>
          <w:lang w:val="en-CA"/>
        </w:rPr>
        <w:t>e.g.</w:t>
      </w:r>
      <w:proofErr w:type="gramEnd"/>
      <w:r w:rsidRPr="00E7749D">
        <w:rPr>
          <w:rFonts w:ascii="Museo Sans 100" w:hAnsi="Museo Sans 100"/>
          <w:sz w:val="20"/>
          <w:lang w:val="en-CA"/>
        </w:rPr>
        <w:t xml:space="preserve"> OSF)</w:t>
      </w:r>
      <w:r w:rsidR="00254908">
        <w:rPr>
          <w:rFonts w:ascii="Museo Sans 100" w:hAnsi="Museo Sans 100"/>
          <w:sz w:val="20"/>
          <w:lang w:val="en-CA"/>
        </w:rPr>
        <w:t>.</w:t>
      </w:r>
    </w:p>
    <w:p w14:paraId="20F695D1" w14:textId="77777777" w:rsidR="002217FA" w:rsidRPr="00E7749D" w:rsidRDefault="002217FA" w:rsidP="002217FA">
      <w:pPr>
        <w:rPr>
          <w:rFonts w:ascii="Museo Sans 100" w:hAnsi="Museo Sans 100"/>
          <w:b/>
          <w:bCs/>
          <w:sz w:val="20"/>
          <w:lang w:val="en-CA"/>
        </w:rPr>
      </w:pPr>
    </w:p>
    <w:p w14:paraId="5A741BEC" w14:textId="77777777" w:rsidR="002E3BC9" w:rsidRDefault="002E3BC9" w:rsidP="0056199C">
      <w:pPr>
        <w:rPr>
          <w:rFonts w:ascii="Museo Sans 300" w:hAnsi="Museo Sans 300"/>
          <w:b/>
          <w:bCs/>
          <w:color w:val="2F5496" w:themeColor="accent1" w:themeShade="BF"/>
          <w:szCs w:val="24"/>
          <w:lang w:val="en-CA"/>
        </w:rPr>
      </w:pPr>
    </w:p>
    <w:p w14:paraId="0A1EF695" w14:textId="77777777" w:rsidR="002E3BC9" w:rsidRDefault="002E3BC9" w:rsidP="0056199C">
      <w:pPr>
        <w:rPr>
          <w:rFonts w:ascii="Museo Sans 300" w:hAnsi="Museo Sans 300"/>
          <w:b/>
          <w:bCs/>
          <w:color w:val="2F5496" w:themeColor="accent1" w:themeShade="BF"/>
          <w:szCs w:val="24"/>
          <w:lang w:val="en-CA"/>
        </w:rPr>
      </w:pPr>
    </w:p>
    <w:p w14:paraId="05946A6C" w14:textId="77777777" w:rsidR="005F4E42" w:rsidRDefault="002217FA" w:rsidP="0056199C">
      <w:pPr>
        <w:rPr>
          <w:rFonts w:ascii="Museo Sans 300" w:hAnsi="Museo Sans 300"/>
          <w:b/>
          <w:bCs/>
          <w:color w:val="2F5496" w:themeColor="accent1" w:themeShade="BF"/>
          <w:szCs w:val="24"/>
          <w:lang w:val="en-CA"/>
        </w:rPr>
      </w:pPr>
      <w:r w:rsidRPr="00506842">
        <w:rPr>
          <w:rFonts w:ascii="Museo Sans 300" w:hAnsi="Museo Sans 300"/>
          <w:b/>
          <w:bCs/>
          <w:color w:val="2F5496" w:themeColor="accent1" w:themeShade="BF"/>
          <w:szCs w:val="24"/>
          <w:lang w:val="en-CA"/>
        </w:rPr>
        <w:t xml:space="preserve">We are looking forward to collaborating! </w:t>
      </w:r>
    </w:p>
    <w:p w14:paraId="463AFFF7" w14:textId="77777777" w:rsidR="005F4E42" w:rsidRDefault="005F4E42">
      <w:pPr>
        <w:rPr>
          <w:rFonts w:ascii="Museo Sans 300" w:hAnsi="Museo Sans 300"/>
          <w:b/>
          <w:bCs/>
          <w:color w:val="2F5496" w:themeColor="accent1" w:themeShade="BF"/>
          <w:szCs w:val="24"/>
          <w:lang w:val="en-CA"/>
        </w:rPr>
      </w:pPr>
      <w:r>
        <w:rPr>
          <w:rFonts w:ascii="Museo Sans 300" w:hAnsi="Museo Sans 300"/>
          <w:b/>
          <w:bCs/>
          <w:color w:val="2F5496" w:themeColor="accent1" w:themeShade="BF"/>
          <w:szCs w:val="24"/>
          <w:lang w:val="en-CA"/>
        </w:rPr>
        <w:br w:type="page"/>
      </w:r>
    </w:p>
    <w:p w14:paraId="552D8386" w14:textId="77777777" w:rsidR="005F4E42" w:rsidRDefault="005F4E42" w:rsidP="005F4E42">
      <w:pPr>
        <w:rPr>
          <w:rFonts w:ascii="Museo Sans 300" w:hAnsi="Museo Sans 300"/>
          <w:sz w:val="20"/>
          <w:lang w:val="en-CA"/>
        </w:rPr>
      </w:pPr>
    </w:p>
    <w:p w14:paraId="6BDCB920" w14:textId="4F58595E" w:rsidR="005F4E42" w:rsidRPr="0055550B" w:rsidRDefault="005F4E42" w:rsidP="005F4E42">
      <w:pPr>
        <w:rPr>
          <w:rFonts w:ascii="Museo Sans 500" w:hAnsi="Museo Sans 500"/>
          <w:sz w:val="20"/>
          <w:lang w:val="en-CA"/>
        </w:rPr>
      </w:pPr>
      <w:r w:rsidRPr="0055550B">
        <w:rPr>
          <w:rFonts w:ascii="Museo Sans 500" w:hAnsi="Museo Sans 500"/>
          <w:sz w:val="20"/>
          <w:lang w:val="en-CA"/>
        </w:rPr>
        <w:t xml:space="preserve">References </w:t>
      </w:r>
      <w:r w:rsidR="00342CD9" w:rsidRPr="0055550B">
        <w:rPr>
          <w:rFonts w:ascii="Museo Sans 500" w:hAnsi="Museo Sans 500"/>
          <w:sz w:val="20"/>
          <w:lang w:val="en-CA"/>
        </w:rPr>
        <w:t>and examples</w:t>
      </w:r>
    </w:p>
    <w:p w14:paraId="3B85F1F1" w14:textId="77777777" w:rsidR="005F4E42" w:rsidRPr="0055550B" w:rsidRDefault="005F4E42" w:rsidP="005F4E42">
      <w:pPr>
        <w:rPr>
          <w:rFonts w:ascii="Museo Sans 100" w:hAnsi="Museo Sans 100"/>
          <w:color w:val="2F5496" w:themeColor="accent1" w:themeShade="BF"/>
          <w:sz w:val="18"/>
          <w:szCs w:val="18"/>
          <w:lang w:val="en-CA"/>
        </w:rPr>
      </w:pPr>
    </w:p>
    <w:p w14:paraId="3AEB93B7" w14:textId="21690FDC" w:rsidR="00FE4D95" w:rsidRPr="0055550B" w:rsidRDefault="004873FD" w:rsidP="005F4E42">
      <w:pPr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</w:pPr>
      <w:proofErr w:type="spellStart"/>
      <w:r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>Conceptual</w:t>
      </w:r>
      <w:proofErr w:type="spellEnd"/>
      <w:r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 xml:space="preserve"> </w:t>
      </w:r>
      <w:proofErr w:type="spellStart"/>
      <w:r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>work</w:t>
      </w:r>
      <w:proofErr w:type="spellEnd"/>
      <w:r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 xml:space="preserve"> : </w:t>
      </w:r>
      <w:proofErr w:type="spellStart"/>
      <w:r w:rsidR="009C613C"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>Wh</w:t>
      </w:r>
      <w:r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>at</w:t>
      </w:r>
      <w:proofErr w:type="spellEnd"/>
      <w:r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 xml:space="preserve"> can </w:t>
      </w:r>
      <w:proofErr w:type="spellStart"/>
      <w:r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>be</w:t>
      </w:r>
      <w:proofErr w:type="spellEnd"/>
      <w:r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 xml:space="preserve"> </w:t>
      </w:r>
      <w:proofErr w:type="spellStart"/>
      <w:r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>gained</w:t>
      </w:r>
      <w:proofErr w:type="spellEnd"/>
      <w:r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 xml:space="preserve"> </w:t>
      </w:r>
      <w:proofErr w:type="spellStart"/>
      <w:r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>from</w:t>
      </w:r>
      <w:proofErr w:type="spellEnd"/>
      <w:r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 xml:space="preserve"> </w:t>
      </w:r>
      <w:r w:rsidR="009C613C"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>intensive long</w:t>
      </w:r>
      <w:r w:rsidR="00123CC0"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>itu</w:t>
      </w:r>
      <w:r w:rsidR="009C613C"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>dinal data?</w:t>
      </w:r>
    </w:p>
    <w:p w14:paraId="3BAB33F7" w14:textId="77777777" w:rsidR="009C613C" w:rsidRPr="0055550B" w:rsidRDefault="009C613C" w:rsidP="009C613C">
      <w:pPr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</w:pPr>
    </w:p>
    <w:p w14:paraId="12E7E1C3" w14:textId="64CCA62B" w:rsidR="002E0689" w:rsidRPr="0055550B" w:rsidRDefault="002E0689" w:rsidP="002E0689">
      <w:pPr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</w:pPr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Boele, S., Denissen, J.,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Moopen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, N., &amp; Keijsers, L. (2019). Over-time fluctuations in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parenting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and adolescent adaptation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within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families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: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a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systematic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review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. </w:t>
      </w:r>
      <w:r w:rsidRPr="0055550B">
        <w:rPr>
          <w:rFonts w:ascii="Museo Sans 100" w:hAnsi="Museo Sans 100" w:cs="Arial"/>
          <w:i/>
          <w:iCs/>
          <w:color w:val="222222"/>
          <w:sz w:val="18"/>
          <w:szCs w:val="18"/>
          <w:shd w:val="clear" w:color="auto" w:fill="FFFFFF"/>
        </w:rPr>
        <w:t xml:space="preserve">Adolescent Research </w:t>
      </w:r>
      <w:proofErr w:type="spellStart"/>
      <w:r w:rsidRPr="0055550B">
        <w:rPr>
          <w:rFonts w:ascii="Museo Sans 100" w:hAnsi="Museo Sans 100" w:cs="Arial"/>
          <w:i/>
          <w:iCs/>
          <w:color w:val="222222"/>
          <w:sz w:val="18"/>
          <w:szCs w:val="18"/>
          <w:shd w:val="clear" w:color="auto" w:fill="FFFFFF"/>
        </w:rPr>
        <w:t>Review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, 1-23.</w:t>
      </w:r>
    </w:p>
    <w:p w14:paraId="1A0F9F88" w14:textId="77777777" w:rsidR="002E0689" w:rsidRPr="0055550B" w:rsidRDefault="002E0689" w:rsidP="002E0689">
      <w:pPr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</w:pPr>
    </w:p>
    <w:p w14:paraId="287E468D" w14:textId="0F6548EC" w:rsidR="009C613C" w:rsidRPr="0055550B" w:rsidRDefault="009C613C" w:rsidP="009C613C">
      <w:pPr>
        <w:rPr>
          <w:rFonts w:ascii="Museo Sans 100" w:hAnsi="Museo Sans 100" w:cs="Arial"/>
          <w:color w:val="2F5496" w:themeColor="accent1" w:themeShade="BF"/>
          <w:sz w:val="18"/>
          <w:szCs w:val="18"/>
          <w:shd w:val="clear" w:color="auto" w:fill="FFFFFF"/>
        </w:rPr>
      </w:pPr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Keijsers, L., &amp; van Roekel, E. (2018). Longitudinal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methods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in adolescent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psychology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: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Where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could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we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go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from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here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? And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should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we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? 1. In </w:t>
      </w:r>
      <w:proofErr w:type="spellStart"/>
      <w:r w:rsidRPr="0055550B">
        <w:rPr>
          <w:rFonts w:ascii="Museo Sans 100" w:hAnsi="Museo Sans 100" w:cs="Arial"/>
          <w:i/>
          <w:iCs/>
          <w:color w:val="222222"/>
          <w:sz w:val="18"/>
          <w:szCs w:val="18"/>
          <w:shd w:val="clear" w:color="auto" w:fill="FFFFFF"/>
        </w:rPr>
        <w:t>Reframing</w:t>
      </w:r>
      <w:proofErr w:type="spellEnd"/>
      <w:r w:rsidRPr="0055550B">
        <w:rPr>
          <w:rFonts w:ascii="Museo Sans 100" w:hAnsi="Museo Sans 100" w:cs="Arial"/>
          <w:i/>
          <w:iCs/>
          <w:color w:val="222222"/>
          <w:sz w:val="18"/>
          <w:szCs w:val="18"/>
          <w:shd w:val="clear" w:color="auto" w:fill="FFFFFF"/>
        </w:rPr>
        <w:t xml:space="preserve"> adolescent </w:t>
      </w:r>
      <w:proofErr w:type="spellStart"/>
      <w:r w:rsidRPr="0055550B">
        <w:rPr>
          <w:rFonts w:ascii="Museo Sans 100" w:hAnsi="Museo Sans 100" w:cs="Arial"/>
          <w:i/>
          <w:iCs/>
          <w:color w:val="222222"/>
          <w:sz w:val="18"/>
          <w:szCs w:val="18"/>
          <w:shd w:val="clear" w:color="auto" w:fill="FFFFFF"/>
        </w:rPr>
        <w:t>research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 (pp. 56-77). Routledge.</w:t>
      </w:r>
    </w:p>
    <w:p w14:paraId="61EEFD74" w14:textId="77777777" w:rsidR="009C613C" w:rsidRPr="0055550B" w:rsidRDefault="009C613C" w:rsidP="005F4E42">
      <w:pPr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</w:pPr>
    </w:p>
    <w:p w14:paraId="13783D3D" w14:textId="1FF76436" w:rsidR="009C613C" w:rsidRPr="0055550B" w:rsidRDefault="00123CC0" w:rsidP="005F4E42">
      <w:pPr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</w:pPr>
      <w:proofErr w:type="gram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van</w:t>
      </w:r>
      <w:proofErr w:type="gram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Roekel, E., Keijsers, L., &amp; Chung, J. M. (2019). A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review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of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current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ambulatory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assessment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studies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in adolescent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samples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and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practical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recommendations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. </w:t>
      </w:r>
      <w:r w:rsidRPr="0055550B">
        <w:rPr>
          <w:rFonts w:ascii="Museo Sans 100" w:hAnsi="Museo Sans 100" w:cs="Arial"/>
          <w:i/>
          <w:iCs/>
          <w:color w:val="222222"/>
          <w:sz w:val="18"/>
          <w:szCs w:val="18"/>
          <w:shd w:val="clear" w:color="auto" w:fill="FFFFFF"/>
        </w:rPr>
        <w:t>Journal of Research on Adolescence</w:t>
      </w:r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, </w:t>
      </w:r>
      <w:r w:rsidRPr="0055550B">
        <w:rPr>
          <w:rFonts w:ascii="Museo Sans 100" w:hAnsi="Museo Sans 100" w:cs="Arial"/>
          <w:i/>
          <w:iCs/>
          <w:color w:val="222222"/>
          <w:sz w:val="18"/>
          <w:szCs w:val="18"/>
          <w:shd w:val="clear" w:color="auto" w:fill="FFFFFF"/>
        </w:rPr>
        <w:t>29</w:t>
      </w:r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(3), 560-577.</w:t>
      </w:r>
    </w:p>
    <w:p w14:paraId="414CC070" w14:textId="77777777" w:rsidR="009C613C" w:rsidRPr="0055550B" w:rsidRDefault="009C613C" w:rsidP="005F4E42">
      <w:pPr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</w:pPr>
    </w:p>
    <w:p w14:paraId="5B9C82A3" w14:textId="05628228" w:rsidR="00356D75" w:rsidRPr="0055550B" w:rsidRDefault="004873FD" w:rsidP="005F4E42">
      <w:pPr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</w:pPr>
      <w:proofErr w:type="spellStart"/>
      <w:r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>Empirical</w:t>
      </w:r>
      <w:proofErr w:type="spellEnd"/>
      <w:r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 xml:space="preserve"> </w:t>
      </w:r>
      <w:proofErr w:type="spellStart"/>
      <w:r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>work</w:t>
      </w:r>
      <w:proofErr w:type="spellEnd"/>
      <w:r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 xml:space="preserve"> : </w:t>
      </w:r>
      <w:r w:rsidR="00F63B1F"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 xml:space="preserve">How to </w:t>
      </w:r>
      <w:proofErr w:type="spellStart"/>
      <w:r w:rsidR="00F63B1F"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>study</w:t>
      </w:r>
      <w:proofErr w:type="spellEnd"/>
      <w:r w:rsidR="00F63B1F"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 xml:space="preserve"> </w:t>
      </w:r>
      <w:r w:rsidR="00A573FE"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>(</w:t>
      </w:r>
      <w:proofErr w:type="spellStart"/>
      <w:r w:rsidR="00A573FE"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>heterogeneity</w:t>
      </w:r>
      <w:proofErr w:type="spellEnd"/>
      <w:r w:rsidR="00A573FE"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 xml:space="preserve"> in) </w:t>
      </w:r>
      <w:proofErr w:type="spellStart"/>
      <w:r w:rsidR="00356D75"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>within-family</w:t>
      </w:r>
      <w:proofErr w:type="spellEnd"/>
      <w:r w:rsidR="00356D75"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 xml:space="preserve"> and </w:t>
      </w:r>
      <w:proofErr w:type="spellStart"/>
      <w:r w:rsidR="00356D75"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>within-person</w:t>
      </w:r>
      <w:proofErr w:type="spellEnd"/>
      <w:r w:rsidR="00356D75"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 xml:space="preserve"> </w:t>
      </w:r>
      <w:proofErr w:type="spellStart"/>
      <w:r w:rsidR="00356D75"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>processes</w:t>
      </w:r>
      <w:proofErr w:type="spellEnd"/>
    </w:p>
    <w:p w14:paraId="1A28DEE5" w14:textId="77777777" w:rsidR="00356D75" w:rsidRPr="0055550B" w:rsidRDefault="00356D75" w:rsidP="005F4E42">
      <w:pPr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</w:pPr>
    </w:p>
    <w:p w14:paraId="6F594DE9" w14:textId="5B57D905" w:rsidR="00A573FE" w:rsidRPr="0055550B" w:rsidRDefault="00A573FE" w:rsidP="005F4E42">
      <w:pPr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</w:pPr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Beyens, I., Pouwels, J. L., van Driel, I. I., Keijsers, L., &amp; Valkenburg, P. M. (2020). The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effect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of social media on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well-being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differs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from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adolescent to adolescent. </w:t>
      </w:r>
      <w:r w:rsidRPr="0055550B">
        <w:rPr>
          <w:rFonts w:ascii="Museo Sans 100" w:hAnsi="Museo Sans 100" w:cs="Arial"/>
          <w:i/>
          <w:iCs/>
          <w:color w:val="222222"/>
          <w:sz w:val="18"/>
          <w:szCs w:val="18"/>
          <w:shd w:val="clear" w:color="auto" w:fill="FFFFFF"/>
        </w:rPr>
        <w:t>Scientific Reports</w:t>
      </w:r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, </w:t>
      </w:r>
      <w:r w:rsidRPr="0055550B">
        <w:rPr>
          <w:rFonts w:ascii="Museo Sans 100" w:hAnsi="Museo Sans 100" w:cs="Arial"/>
          <w:i/>
          <w:iCs/>
          <w:color w:val="222222"/>
          <w:sz w:val="18"/>
          <w:szCs w:val="18"/>
          <w:shd w:val="clear" w:color="auto" w:fill="FFFFFF"/>
        </w:rPr>
        <w:t>10</w:t>
      </w:r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(1), 1-11.</w:t>
      </w:r>
    </w:p>
    <w:p w14:paraId="66842AC9" w14:textId="77777777" w:rsidR="00A573FE" w:rsidRPr="0055550B" w:rsidRDefault="00A573FE" w:rsidP="005F4E42">
      <w:pPr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</w:pPr>
    </w:p>
    <w:p w14:paraId="144A05FC" w14:textId="77777777" w:rsidR="003832C6" w:rsidRPr="0055550B" w:rsidRDefault="003832C6" w:rsidP="005F4E42">
      <w:pPr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</w:pPr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Beyens, I., Pouwels, J. L., van Driel, I. I., Keijsers, L., &amp; Valkenburg, P. M. (2020). Social media use and adolescents’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well-being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: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Developing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a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typology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of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person-specific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effect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patterns.</w:t>
      </w:r>
    </w:p>
    <w:p w14:paraId="14E6CEF0" w14:textId="77777777" w:rsidR="00342CD9" w:rsidRPr="0055550B" w:rsidRDefault="00342CD9" w:rsidP="005F4E42">
      <w:pPr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</w:pPr>
    </w:p>
    <w:p w14:paraId="68488A52" w14:textId="66A6ABC1" w:rsidR="00A573FE" w:rsidRPr="0055550B" w:rsidRDefault="00A573FE" w:rsidP="005F4E42">
      <w:pPr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</w:pPr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Janssen, L. H.,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Elzinga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, B. M.,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Verkuil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, B., Hillegers, M. H., &amp; Keijsers, L. (2021). The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link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between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parental support and adolescent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negative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mood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in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daily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life: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Between-person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heterogeneity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in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within-person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processes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. </w:t>
      </w:r>
      <w:r w:rsidRPr="0055550B">
        <w:rPr>
          <w:rFonts w:ascii="Museo Sans 100" w:hAnsi="Museo Sans 100" w:cs="Arial"/>
          <w:i/>
          <w:iCs/>
          <w:color w:val="222222"/>
          <w:sz w:val="18"/>
          <w:szCs w:val="18"/>
          <w:shd w:val="clear" w:color="auto" w:fill="FFFFFF"/>
        </w:rPr>
        <w:t xml:space="preserve">Journal of </w:t>
      </w:r>
      <w:proofErr w:type="spellStart"/>
      <w:r w:rsidRPr="0055550B">
        <w:rPr>
          <w:rFonts w:ascii="Museo Sans 100" w:hAnsi="Museo Sans 100" w:cs="Arial"/>
          <w:i/>
          <w:iCs/>
          <w:color w:val="222222"/>
          <w:sz w:val="18"/>
          <w:szCs w:val="18"/>
          <w:shd w:val="clear" w:color="auto" w:fill="FFFFFF"/>
        </w:rPr>
        <w:t>youth</w:t>
      </w:r>
      <w:proofErr w:type="spellEnd"/>
      <w:r w:rsidRPr="0055550B">
        <w:rPr>
          <w:rFonts w:ascii="Museo Sans 100" w:hAnsi="Museo Sans 100" w:cs="Arial"/>
          <w:i/>
          <w:iCs/>
          <w:color w:val="222222"/>
          <w:sz w:val="18"/>
          <w:szCs w:val="18"/>
          <w:shd w:val="clear" w:color="auto" w:fill="FFFFFF"/>
        </w:rPr>
        <w:t xml:space="preserve"> and adolescence</w:t>
      </w:r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, </w:t>
      </w:r>
      <w:r w:rsidRPr="0055550B">
        <w:rPr>
          <w:rFonts w:ascii="Museo Sans 100" w:hAnsi="Museo Sans 100" w:cs="Arial"/>
          <w:i/>
          <w:iCs/>
          <w:color w:val="222222"/>
          <w:sz w:val="18"/>
          <w:szCs w:val="18"/>
          <w:shd w:val="clear" w:color="auto" w:fill="FFFFFF"/>
        </w:rPr>
        <w:t>50</w:t>
      </w:r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(2), 271-285.</w:t>
      </w:r>
    </w:p>
    <w:p w14:paraId="155D0B7F" w14:textId="77777777" w:rsidR="00A573FE" w:rsidRPr="0055550B" w:rsidRDefault="00A573FE" w:rsidP="005F4E42">
      <w:pPr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</w:pPr>
    </w:p>
    <w:p w14:paraId="3C5DC990" w14:textId="398A13AA" w:rsidR="00342CD9" w:rsidRPr="0055550B" w:rsidRDefault="00553BF5" w:rsidP="005F4E42">
      <w:pPr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</w:pP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Kapetanovic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, S., Boele, S., &amp;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Skoog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, T. (2019). Parent-adolescent communication and adolescent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delinquency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: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Unraveling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within-family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processes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from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between-family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differences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. </w:t>
      </w:r>
      <w:r w:rsidRPr="0055550B">
        <w:rPr>
          <w:rFonts w:ascii="Museo Sans 100" w:hAnsi="Museo Sans 100" w:cs="Arial"/>
          <w:i/>
          <w:iCs/>
          <w:color w:val="222222"/>
          <w:sz w:val="18"/>
          <w:szCs w:val="18"/>
          <w:shd w:val="clear" w:color="auto" w:fill="FFFFFF"/>
        </w:rPr>
        <w:t xml:space="preserve">Journal of </w:t>
      </w:r>
      <w:proofErr w:type="spellStart"/>
      <w:r w:rsidRPr="0055550B">
        <w:rPr>
          <w:rFonts w:ascii="Museo Sans 100" w:hAnsi="Museo Sans 100" w:cs="Arial"/>
          <w:i/>
          <w:iCs/>
          <w:color w:val="222222"/>
          <w:sz w:val="18"/>
          <w:szCs w:val="18"/>
          <w:shd w:val="clear" w:color="auto" w:fill="FFFFFF"/>
        </w:rPr>
        <w:t>Youth</w:t>
      </w:r>
      <w:proofErr w:type="spellEnd"/>
      <w:r w:rsidRPr="0055550B">
        <w:rPr>
          <w:rFonts w:ascii="Museo Sans 100" w:hAnsi="Museo Sans 100" w:cs="Arial"/>
          <w:i/>
          <w:iCs/>
          <w:color w:val="222222"/>
          <w:sz w:val="18"/>
          <w:szCs w:val="18"/>
          <w:shd w:val="clear" w:color="auto" w:fill="FFFFFF"/>
        </w:rPr>
        <w:t xml:space="preserve"> and Adolescence</w:t>
      </w:r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, </w:t>
      </w:r>
      <w:r w:rsidRPr="0055550B">
        <w:rPr>
          <w:rFonts w:ascii="Museo Sans 100" w:hAnsi="Museo Sans 100" w:cs="Arial"/>
          <w:i/>
          <w:iCs/>
          <w:color w:val="222222"/>
          <w:sz w:val="18"/>
          <w:szCs w:val="18"/>
          <w:shd w:val="clear" w:color="auto" w:fill="FFFFFF"/>
        </w:rPr>
        <w:t>48</w:t>
      </w:r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(9), 1707-1723.</w:t>
      </w:r>
    </w:p>
    <w:p w14:paraId="012121F3" w14:textId="6F201BCD" w:rsidR="00242891" w:rsidRPr="0055550B" w:rsidRDefault="00242891" w:rsidP="005F4E42">
      <w:pPr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</w:pPr>
    </w:p>
    <w:p w14:paraId="3DD76DFA" w14:textId="1C2BF415" w:rsidR="00242891" w:rsidRPr="0055550B" w:rsidRDefault="00AB7815" w:rsidP="005F4E42">
      <w:pPr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</w:pPr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Nelemans, S. A., Keijsers, L.,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Colpin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, H., van Leeuwen, K.,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Bijttebier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, P., Verschueren, K., &amp; Goossens, L. (2020).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Transactional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links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between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social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anxiety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symptoms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and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parenting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across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adolescence: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Between</w:t>
      </w:r>
      <w:proofErr w:type="spellEnd"/>
      <w:r w:rsidRPr="0055550B">
        <w:rPr>
          <w:rFonts w:ascii="Cambria Math" w:hAnsi="Cambria Math" w:cs="Cambria Math"/>
          <w:color w:val="222222"/>
          <w:sz w:val="18"/>
          <w:szCs w:val="18"/>
          <w:shd w:val="clear" w:color="auto" w:fill="FFFFFF"/>
        </w:rPr>
        <w:t>‐</w:t>
      </w:r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and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within</w:t>
      </w:r>
      <w:r w:rsidRPr="0055550B">
        <w:rPr>
          <w:rFonts w:ascii="Cambria Math" w:hAnsi="Cambria Math" w:cs="Cambria Math"/>
          <w:color w:val="222222"/>
          <w:sz w:val="18"/>
          <w:szCs w:val="18"/>
          <w:shd w:val="clear" w:color="auto" w:fill="FFFFFF"/>
        </w:rPr>
        <w:t>‐</w:t>
      </w:r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person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associations. </w:t>
      </w:r>
      <w:r w:rsidRPr="0055550B">
        <w:rPr>
          <w:rFonts w:ascii="Museo Sans 100" w:hAnsi="Museo Sans 100" w:cs="Arial"/>
          <w:i/>
          <w:iCs/>
          <w:color w:val="222222"/>
          <w:sz w:val="18"/>
          <w:szCs w:val="18"/>
          <w:shd w:val="clear" w:color="auto" w:fill="FFFFFF"/>
        </w:rPr>
        <w:t xml:space="preserve">Child </w:t>
      </w:r>
      <w:proofErr w:type="spellStart"/>
      <w:r w:rsidRPr="0055550B">
        <w:rPr>
          <w:rFonts w:ascii="Museo Sans 100" w:hAnsi="Museo Sans 100" w:cs="Arial"/>
          <w:i/>
          <w:iCs/>
          <w:color w:val="222222"/>
          <w:sz w:val="18"/>
          <w:szCs w:val="18"/>
          <w:shd w:val="clear" w:color="auto" w:fill="FFFFFF"/>
        </w:rPr>
        <w:t>development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, </w:t>
      </w:r>
      <w:r w:rsidRPr="0055550B">
        <w:rPr>
          <w:rFonts w:ascii="Museo Sans 100" w:hAnsi="Museo Sans 100" w:cs="Arial"/>
          <w:i/>
          <w:iCs/>
          <w:color w:val="222222"/>
          <w:sz w:val="18"/>
          <w:szCs w:val="18"/>
          <w:shd w:val="clear" w:color="auto" w:fill="FFFFFF"/>
        </w:rPr>
        <w:t>91</w:t>
      </w:r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(3), 814-828.</w:t>
      </w:r>
    </w:p>
    <w:p w14:paraId="07906514" w14:textId="5B2EEE82" w:rsidR="00342CD9" w:rsidRPr="0055550B" w:rsidRDefault="00342CD9" w:rsidP="005F4E42">
      <w:pPr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</w:pPr>
    </w:p>
    <w:p w14:paraId="4038E7DA" w14:textId="0D713CC2" w:rsidR="009C613C" w:rsidRPr="0055550B" w:rsidRDefault="004873FD" w:rsidP="005F4E42">
      <w:pPr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</w:pPr>
      <w:proofErr w:type="spellStart"/>
      <w:r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>Empirical</w:t>
      </w:r>
      <w:proofErr w:type="spellEnd"/>
      <w:r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 xml:space="preserve"> </w:t>
      </w:r>
      <w:proofErr w:type="spellStart"/>
      <w:r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>work</w:t>
      </w:r>
      <w:proofErr w:type="spellEnd"/>
      <w:r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> </w:t>
      </w:r>
      <w:r w:rsidR="00582025"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>on ADAPT data</w:t>
      </w:r>
      <w:r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 xml:space="preserve">: </w:t>
      </w:r>
      <w:proofErr w:type="spellStart"/>
      <w:r w:rsidR="00A573FE"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>Including</w:t>
      </w:r>
      <w:proofErr w:type="spellEnd"/>
      <w:r w:rsidR="00A573FE"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 xml:space="preserve"> multiple time </w:t>
      </w:r>
      <w:proofErr w:type="spellStart"/>
      <w:r w:rsidR="00A573FE"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>scales</w:t>
      </w:r>
      <w:proofErr w:type="spellEnd"/>
      <w:r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 xml:space="preserve"> in one </w:t>
      </w:r>
      <w:proofErr w:type="spellStart"/>
      <w:r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>study</w:t>
      </w:r>
      <w:proofErr w:type="spellEnd"/>
    </w:p>
    <w:p w14:paraId="3E5B87F5" w14:textId="587B9AA5" w:rsidR="00A573FE" w:rsidRPr="0055550B" w:rsidRDefault="00A573FE" w:rsidP="005F4E42">
      <w:pPr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</w:pPr>
    </w:p>
    <w:p w14:paraId="0161EDCF" w14:textId="77777777" w:rsidR="00A573FE" w:rsidRPr="0055550B" w:rsidRDefault="00A573FE" w:rsidP="00A573FE">
      <w:pPr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</w:pPr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Boele, S., Nelemans, S., Denissen, J., Prinzie, P., Bülow, A., &amp; Keijsers, L. (2021). Testing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Transactional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Processes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between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Parental Support and Adolescent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Depressive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Symptoms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: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From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a Daily to a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Biennial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Timescale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.</w:t>
      </w:r>
    </w:p>
    <w:p w14:paraId="0AB46BF4" w14:textId="77777777" w:rsidR="003D4C09" w:rsidRPr="0055550B" w:rsidRDefault="003D4C09" w:rsidP="005F4E42">
      <w:pPr>
        <w:rPr>
          <w:rFonts w:ascii="Museo Sans 100" w:hAnsi="Museo Sans 100" w:cs="Arial"/>
          <w:color w:val="2F5496" w:themeColor="accent1" w:themeShade="BF"/>
          <w:sz w:val="18"/>
          <w:szCs w:val="18"/>
          <w:shd w:val="clear" w:color="auto" w:fill="FFFFFF"/>
        </w:rPr>
      </w:pPr>
    </w:p>
    <w:p w14:paraId="3280D927" w14:textId="48008EF9" w:rsidR="00356D75" w:rsidRPr="0055550B" w:rsidRDefault="004873FD" w:rsidP="005F4E42">
      <w:pPr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</w:pPr>
      <w:proofErr w:type="spellStart"/>
      <w:r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>Empirical</w:t>
      </w:r>
      <w:proofErr w:type="spellEnd"/>
      <w:r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 xml:space="preserve"> </w:t>
      </w:r>
      <w:proofErr w:type="spellStart"/>
      <w:r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>work</w:t>
      </w:r>
      <w:proofErr w:type="spellEnd"/>
      <w:r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> </w:t>
      </w:r>
      <w:r w:rsidR="00582025"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>on ADAPT data</w:t>
      </w:r>
      <w:r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 xml:space="preserve">: </w:t>
      </w:r>
      <w:r w:rsidR="00356D75"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 xml:space="preserve">COVID </w:t>
      </w:r>
    </w:p>
    <w:p w14:paraId="4B8B8BE0" w14:textId="4381DF80" w:rsidR="009C613C" w:rsidRPr="0055550B" w:rsidRDefault="009C613C" w:rsidP="005F4E42">
      <w:pPr>
        <w:rPr>
          <w:rFonts w:ascii="Museo Sans 100" w:hAnsi="Museo Sans 100" w:cs="Arial"/>
          <w:color w:val="2F5496" w:themeColor="accent1" w:themeShade="BF"/>
          <w:sz w:val="18"/>
          <w:szCs w:val="18"/>
          <w:shd w:val="clear" w:color="auto" w:fill="FFFFFF"/>
        </w:rPr>
      </w:pPr>
    </w:p>
    <w:p w14:paraId="7CE65EFC" w14:textId="77777777" w:rsidR="009C613C" w:rsidRPr="0055550B" w:rsidRDefault="009C613C" w:rsidP="009C613C">
      <w:pPr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</w:pPr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Bülow, A., Keijsers, L., Boele, S., van Roekel, E., &amp; Denissen, J. (2020).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Parenting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Adolescents in Times of a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Pandemic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: Changes in Relationship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Quality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, Autonomy Support, and Parental </w:t>
      </w:r>
      <w:proofErr w:type="gram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Control?.</w:t>
      </w:r>
      <w:proofErr w:type="gramEnd"/>
    </w:p>
    <w:p w14:paraId="2CD6F61D" w14:textId="6A981BA9" w:rsidR="009C613C" w:rsidRPr="0055550B" w:rsidRDefault="009C613C" w:rsidP="009C613C">
      <w:pPr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</w:pPr>
    </w:p>
    <w:p w14:paraId="6869FF74" w14:textId="66AD281D" w:rsidR="00242891" w:rsidRPr="0055550B" w:rsidRDefault="00242891" w:rsidP="009C613C">
      <w:pPr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</w:pPr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Keijsers, L., &amp; Bülow, A. Growing up in times of COVID-19.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When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a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window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of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opportunity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is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temporarily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closed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.</w:t>
      </w:r>
    </w:p>
    <w:p w14:paraId="68681B26" w14:textId="77777777" w:rsidR="009C613C" w:rsidRPr="0055550B" w:rsidRDefault="009C613C" w:rsidP="005F4E42">
      <w:pPr>
        <w:rPr>
          <w:rFonts w:ascii="Museo Sans 100" w:hAnsi="Museo Sans 100" w:cs="Arial"/>
          <w:color w:val="2F5496" w:themeColor="accent1" w:themeShade="BF"/>
          <w:sz w:val="18"/>
          <w:szCs w:val="18"/>
          <w:shd w:val="clear" w:color="auto" w:fill="FFFFFF"/>
        </w:rPr>
      </w:pPr>
    </w:p>
    <w:p w14:paraId="0D23D8F6" w14:textId="01FDEE67" w:rsidR="009C613C" w:rsidRPr="0055550B" w:rsidRDefault="003D4C09" w:rsidP="009C613C">
      <w:pPr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</w:pPr>
      <w:proofErr w:type="spellStart"/>
      <w:r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>M</w:t>
      </w:r>
      <w:r w:rsidR="009C613C"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>ethodological</w:t>
      </w:r>
      <w:proofErr w:type="spellEnd"/>
      <w:r w:rsidR="009C613C"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 xml:space="preserve"> </w:t>
      </w:r>
      <w:proofErr w:type="spellStart"/>
      <w:r w:rsidR="009C613C"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>work</w:t>
      </w:r>
      <w:proofErr w:type="spellEnd"/>
      <w:r w:rsidR="009C613C"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 xml:space="preserve"> on </w:t>
      </w:r>
      <w:r w:rsidR="00582025" w:rsidRPr="0055550B">
        <w:rPr>
          <w:rFonts w:ascii="Museo Sans 100" w:hAnsi="Museo Sans 100" w:cs="Arial"/>
          <w:color w:val="2F5496" w:themeColor="accent1" w:themeShade="BF"/>
          <w:sz w:val="20"/>
          <w:shd w:val="clear" w:color="auto" w:fill="FFFFFF"/>
        </w:rPr>
        <w:t>ADAPT-ESM data</w:t>
      </w:r>
    </w:p>
    <w:p w14:paraId="334709BE" w14:textId="77777777" w:rsidR="009C613C" w:rsidRPr="0055550B" w:rsidRDefault="009C613C" w:rsidP="009C613C">
      <w:pPr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</w:pPr>
    </w:p>
    <w:p w14:paraId="7AA3A80E" w14:textId="77777777" w:rsidR="003D4C09" w:rsidRPr="0055550B" w:rsidRDefault="003D4C09" w:rsidP="009C613C">
      <w:pPr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</w:pPr>
      <w:proofErr w:type="gram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de</w:t>
      </w:r>
      <w:proofErr w:type="gram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Haan-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Rietdijk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, S., Voelkle, M. C., Keijsers, L., &amp; Hamaker, E. L. (2017).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Discrete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-vs. </w:t>
      </w:r>
      <w:proofErr w:type="spellStart"/>
      <w:proofErr w:type="gram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continuous</w:t>
      </w:r>
      <w:proofErr w:type="spellEnd"/>
      <w:proofErr w:type="gram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-time modeling of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unequally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spaced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experience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sampling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method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data. </w:t>
      </w:r>
      <w:proofErr w:type="spellStart"/>
      <w:r w:rsidRPr="0055550B">
        <w:rPr>
          <w:rFonts w:ascii="Museo Sans 100" w:hAnsi="Museo Sans 100" w:cs="Arial"/>
          <w:i/>
          <w:iCs/>
          <w:color w:val="222222"/>
          <w:sz w:val="18"/>
          <w:szCs w:val="18"/>
          <w:shd w:val="clear" w:color="auto" w:fill="FFFFFF"/>
        </w:rPr>
        <w:t>Frontiers</w:t>
      </w:r>
      <w:proofErr w:type="spellEnd"/>
      <w:r w:rsidRPr="0055550B">
        <w:rPr>
          <w:rFonts w:ascii="Museo Sans 100" w:hAnsi="Museo Sans 100" w:cs="Arial"/>
          <w:i/>
          <w:iCs/>
          <w:color w:val="222222"/>
          <w:sz w:val="18"/>
          <w:szCs w:val="18"/>
          <w:shd w:val="clear" w:color="auto" w:fill="FFFFFF"/>
        </w:rPr>
        <w:t xml:space="preserve"> in Psychology</w:t>
      </w:r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, </w:t>
      </w:r>
      <w:r w:rsidRPr="0055550B">
        <w:rPr>
          <w:rFonts w:ascii="Museo Sans 100" w:hAnsi="Museo Sans 100" w:cs="Arial"/>
          <w:i/>
          <w:iCs/>
          <w:color w:val="222222"/>
          <w:sz w:val="18"/>
          <w:szCs w:val="18"/>
          <w:shd w:val="clear" w:color="auto" w:fill="FFFFFF"/>
        </w:rPr>
        <w:t>8</w:t>
      </w:r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, 1849.</w:t>
      </w:r>
    </w:p>
    <w:p w14:paraId="22AE672F" w14:textId="77777777" w:rsidR="003D4C09" w:rsidRPr="0055550B" w:rsidRDefault="003D4C09" w:rsidP="009C613C">
      <w:pPr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</w:pPr>
    </w:p>
    <w:p w14:paraId="474D9697" w14:textId="73732063" w:rsidR="009C613C" w:rsidRPr="0055550B" w:rsidRDefault="009C613C" w:rsidP="009C613C">
      <w:pPr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</w:pPr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Vogelsmeier, L. V.,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Vermunt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, J. K., Bülow, A., &amp; De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Roover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, K. (2020).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Evaluating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covariate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effects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on ESM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measurement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model changes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with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latent Markov factor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analysis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: A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three-step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approach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.</w:t>
      </w:r>
    </w:p>
    <w:p w14:paraId="108A6D1E" w14:textId="2988C229" w:rsidR="00412852" w:rsidRPr="0055550B" w:rsidRDefault="00412852" w:rsidP="009C613C">
      <w:pPr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</w:pPr>
    </w:p>
    <w:p w14:paraId="7E8D6373" w14:textId="177F1251" w:rsidR="00412852" w:rsidRPr="0055550B" w:rsidRDefault="00412852" w:rsidP="009C613C">
      <w:pPr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</w:pPr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Vogelsmeier, L. V.,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Vermunt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, J. K., Keijsers, L., &amp; De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Roover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, K. (2021). Latent Markov latent trait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analysis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for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exploring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measurement</w:t>
      </w:r>
      <w:proofErr w:type="spellEnd"/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 xml:space="preserve"> model changes in intensive longitudinal data. </w:t>
      </w:r>
      <w:proofErr w:type="spellStart"/>
      <w:r w:rsidRPr="0055550B">
        <w:rPr>
          <w:rFonts w:ascii="Museo Sans 100" w:hAnsi="Museo Sans 100" w:cs="Arial"/>
          <w:i/>
          <w:iCs/>
          <w:color w:val="222222"/>
          <w:sz w:val="18"/>
          <w:szCs w:val="18"/>
          <w:shd w:val="clear" w:color="auto" w:fill="FFFFFF"/>
        </w:rPr>
        <w:t>Evaluation</w:t>
      </w:r>
      <w:proofErr w:type="spellEnd"/>
      <w:r w:rsidRPr="0055550B">
        <w:rPr>
          <w:rFonts w:ascii="Museo Sans 100" w:hAnsi="Museo Sans 100" w:cs="Arial"/>
          <w:i/>
          <w:iCs/>
          <w:color w:val="222222"/>
          <w:sz w:val="18"/>
          <w:szCs w:val="18"/>
          <w:shd w:val="clear" w:color="auto" w:fill="FFFFFF"/>
        </w:rPr>
        <w:t xml:space="preserve"> &amp; the </w:t>
      </w:r>
      <w:proofErr w:type="spellStart"/>
      <w:r w:rsidRPr="0055550B">
        <w:rPr>
          <w:rFonts w:ascii="Museo Sans 100" w:hAnsi="Museo Sans 100" w:cs="Arial"/>
          <w:i/>
          <w:iCs/>
          <w:color w:val="222222"/>
          <w:sz w:val="18"/>
          <w:szCs w:val="18"/>
          <w:shd w:val="clear" w:color="auto" w:fill="FFFFFF"/>
        </w:rPr>
        <w:t>health</w:t>
      </w:r>
      <w:proofErr w:type="spellEnd"/>
      <w:r w:rsidRPr="0055550B">
        <w:rPr>
          <w:rFonts w:ascii="Museo Sans 100" w:hAnsi="Museo Sans 100" w:cs="Arial"/>
          <w:i/>
          <w:iCs/>
          <w:color w:val="222222"/>
          <w:sz w:val="18"/>
          <w:szCs w:val="18"/>
          <w:shd w:val="clear" w:color="auto" w:fill="FFFFFF"/>
        </w:rPr>
        <w:t xml:space="preserve"> professions</w:t>
      </w:r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, </w:t>
      </w:r>
      <w:r w:rsidRPr="0055550B">
        <w:rPr>
          <w:rFonts w:ascii="Museo Sans 100" w:hAnsi="Museo Sans 100" w:cs="Arial"/>
          <w:i/>
          <w:iCs/>
          <w:color w:val="222222"/>
          <w:sz w:val="18"/>
          <w:szCs w:val="18"/>
          <w:shd w:val="clear" w:color="auto" w:fill="FFFFFF"/>
        </w:rPr>
        <w:t>44</w:t>
      </w:r>
      <w:r w:rsidRPr="0055550B">
        <w:rPr>
          <w:rFonts w:ascii="Museo Sans 100" w:hAnsi="Museo Sans 100" w:cs="Arial"/>
          <w:color w:val="222222"/>
          <w:sz w:val="18"/>
          <w:szCs w:val="18"/>
          <w:shd w:val="clear" w:color="auto" w:fill="FFFFFF"/>
        </w:rPr>
        <w:t>(1), 61-76.</w:t>
      </w:r>
    </w:p>
    <w:p w14:paraId="23B658E8" w14:textId="074A0958" w:rsidR="0056199C" w:rsidRPr="00254908" w:rsidRDefault="0056199C" w:rsidP="005F4E42">
      <w:pPr>
        <w:rPr>
          <w:rFonts w:ascii="Museo Sans 100" w:hAnsi="Museo Sans 100"/>
          <w:sz w:val="20"/>
          <w:lang w:val="en-CA"/>
        </w:rPr>
      </w:pPr>
      <w:r w:rsidRPr="00254908">
        <w:rPr>
          <w:rFonts w:ascii="Museo Sans 100" w:hAnsi="Museo Sans 100"/>
          <w:sz w:val="20"/>
          <w:lang w:val="en-CA"/>
        </w:rPr>
        <w:br w:type="page"/>
      </w:r>
    </w:p>
    <w:tbl>
      <w:tblPr>
        <w:tblpPr w:leftFromText="141" w:rightFromText="141" w:vertAnchor="text" w:horzAnchor="margin" w:tblpX="-172" w:tblpY="748"/>
        <w:tblW w:w="10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5"/>
      </w:tblGrid>
      <w:tr w:rsidR="00E7749D" w:rsidRPr="00E7749D" w14:paraId="582C9789" w14:textId="77777777" w:rsidTr="00D84FDF">
        <w:trPr>
          <w:cantSplit/>
          <w:trHeight w:val="20"/>
        </w:trPr>
        <w:tc>
          <w:tcPr>
            <w:tcW w:w="10755" w:type="dxa"/>
            <w:tcBorders>
              <w:top w:val="single" w:sz="24" w:space="0" w:color="999999"/>
              <w:left w:val="single" w:sz="24" w:space="0" w:color="999999"/>
              <w:bottom w:val="nil"/>
              <w:right w:val="single" w:sz="24" w:space="0" w:color="999999"/>
            </w:tcBorders>
            <w:shd w:val="clear" w:color="auto" w:fill="808080"/>
            <w:vAlign w:val="center"/>
          </w:tcPr>
          <w:p w14:paraId="257D6F89" w14:textId="77777777" w:rsidR="0056199C" w:rsidRPr="00E7749D" w:rsidRDefault="0056199C" w:rsidP="00D84FDF">
            <w:pPr>
              <w:pStyle w:val="Heading1"/>
              <w:spacing w:before="40" w:after="40"/>
              <w:rPr>
                <w:rFonts w:ascii="Museo Sans 100" w:hAnsi="Museo Sans 100" w:cs="Arial"/>
                <w:sz w:val="20"/>
                <w:lang w:val="en-CA"/>
              </w:rPr>
            </w:pPr>
            <w:r w:rsidRPr="00E7749D">
              <w:rPr>
                <w:rFonts w:ascii="Museo Sans 100" w:hAnsi="Museo Sans 100" w:cs="Arial"/>
                <w:sz w:val="20"/>
                <w:lang w:val="en-GB"/>
              </w:rPr>
              <w:lastRenderedPageBreak/>
              <w:t>Procedure to be followed to make a request</w:t>
            </w:r>
          </w:p>
        </w:tc>
      </w:tr>
      <w:tr w:rsidR="00E7749D" w:rsidRPr="00E7749D" w14:paraId="291113FA" w14:textId="77777777" w:rsidTr="00D84FDF">
        <w:trPr>
          <w:cantSplit/>
        </w:trPr>
        <w:tc>
          <w:tcPr>
            <w:tcW w:w="10755" w:type="dxa"/>
            <w:tcBorders>
              <w:top w:val="nil"/>
              <w:left w:val="single" w:sz="24" w:space="0" w:color="999999"/>
              <w:bottom w:val="dotted" w:sz="4" w:space="0" w:color="auto"/>
              <w:right w:val="single" w:sz="24" w:space="0" w:color="999999"/>
            </w:tcBorders>
          </w:tcPr>
          <w:p w14:paraId="41BE4886" w14:textId="77777777" w:rsidR="0056199C" w:rsidRPr="00E7749D" w:rsidRDefault="0056199C" w:rsidP="00D84FDF">
            <w:pPr>
              <w:numPr>
                <w:ilvl w:val="0"/>
                <w:numId w:val="20"/>
              </w:numPr>
              <w:tabs>
                <w:tab w:val="clear" w:pos="394"/>
                <w:tab w:val="num" w:pos="176"/>
              </w:tabs>
              <w:spacing w:before="120"/>
              <w:ind w:left="318" w:hanging="284"/>
              <w:rPr>
                <w:rFonts w:ascii="Museo Sans 100" w:hAnsi="Museo Sans 100" w:cs="Arial"/>
                <w:b/>
                <w:bCs/>
                <w:i/>
                <w:iCs/>
                <w:sz w:val="20"/>
                <w:lang w:val="en-GB"/>
              </w:rPr>
            </w:pPr>
            <w:r w:rsidRPr="00E7749D">
              <w:rPr>
                <w:rFonts w:ascii="Museo Sans 100" w:hAnsi="Museo Sans 100" w:cs="Arial"/>
                <w:sz w:val="20"/>
                <w:lang w:val="en-GB"/>
              </w:rPr>
              <w:t>Complete the form below and save it as</w:t>
            </w:r>
            <w:r w:rsidRPr="00E7749D">
              <w:rPr>
                <w:rFonts w:ascii="Museo Sans 100" w:hAnsi="Museo Sans 100" w:cs="Arial"/>
                <w:b/>
                <w:bCs/>
                <w:i/>
                <w:iCs/>
                <w:sz w:val="20"/>
                <w:lang w:val="en-GB"/>
              </w:rPr>
              <w:t xml:space="preserve"> ADAPT-dd-mm-</w:t>
            </w:r>
            <w:proofErr w:type="spellStart"/>
            <w:r w:rsidRPr="00E7749D">
              <w:rPr>
                <w:rFonts w:ascii="Museo Sans 100" w:hAnsi="Museo Sans 100" w:cs="Arial"/>
                <w:b/>
                <w:bCs/>
                <w:i/>
                <w:iCs/>
                <w:sz w:val="20"/>
                <w:lang w:val="en-GB"/>
              </w:rPr>
              <w:t>yyyy</w:t>
            </w:r>
            <w:proofErr w:type="spellEnd"/>
            <w:r w:rsidRPr="00E7749D">
              <w:rPr>
                <w:rFonts w:ascii="Museo Sans 100" w:hAnsi="Museo Sans 100" w:cs="Arial"/>
                <w:b/>
                <w:bCs/>
                <w:i/>
                <w:iCs/>
                <w:sz w:val="20"/>
                <w:lang w:val="en-GB"/>
              </w:rPr>
              <w:t xml:space="preserve">-Name, Surname .doc </w:t>
            </w:r>
            <w:r w:rsidRPr="00E7749D">
              <w:rPr>
                <w:rFonts w:ascii="Museo Sans 100" w:hAnsi="Museo Sans 100" w:cs="Arial"/>
                <w:bCs/>
                <w:iCs/>
                <w:sz w:val="20"/>
                <w:lang w:val="en-GB"/>
              </w:rPr>
              <w:t>format.</w:t>
            </w:r>
          </w:p>
          <w:p w14:paraId="3BF109C8" w14:textId="1EED2BBC" w:rsidR="0056199C" w:rsidRPr="00E7749D" w:rsidRDefault="0056199C" w:rsidP="00D84FDF">
            <w:pPr>
              <w:spacing w:after="60"/>
              <w:ind w:left="176" w:hanging="142"/>
              <w:rPr>
                <w:rFonts w:ascii="Museo Sans 100" w:hAnsi="Museo Sans 100" w:cs="Arial"/>
                <w:sz w:val="20"/>
                <w:lang w:val="en-CA"/>
              </w:rPr>
            </w:pPr>
            <w:r w:rsidRPr="00E7749D">
              <w:rPr>
                <w:rFonts w:ascii="Museo Sans 100" w:hAnsi="Museo Sans 100" w:cs="Arial"/>
                <w:sz w:val="20"/>
                <w:lang w:val="en-GB"/>
              </w:rPr>
              <w:t>2</w:t>
            </w:r>
            <w:proofErr w:type="gramStart"/>
            <w:r w:rsidRPr="00E7749D">
              <w:rPr>
                <w:rFonts w:ascii="Museo Sans 100" w:hAnsi="Museo Sans 100" w:cs="Arial"/>
                <w:sz w:val="20"/>
                <w:lang w:val="en-GB"/>
              </w:rPr>
              <w:t xml:space="preserve">- </w:t>
            </w:r>
            <w:r w:rsidR="00936B5A">
              <w:rPr>
                <w:rFonts w:ascii="Museo Sans 100" w:hAnsi="Museo Sans 100" w:cs="Arial"/>
                <w:sz w:val="20"/>
                <w:lang w:val="en-GB"/>
              </w:rPr>
              <w:t xml:space="preserve"> </w:t>
            </w:r>
            <w:r w:rsidRPr="00E7749D">
              <w:rPr>
                <w:rFonts w:ascii="Museo Sans 100" w:hAnsi="Museo Sans 100" w:cs="Arial"/>
                <w:sz w:val="20"/>
                <w:lang w:val="en-GB"/>
              </w:rPr>
              <w:t>Send</w:t>
            </w:r>
            <w:proofErr w:type="gramEnd"/>
            <w:r w:rsidRPr="00E7749D">
              <w:rPr>
                <w:rFonts w:ascii="Museo Sans 100" w:hAnsi="Museo Sans 100" w:cs="Arial"/>
                <w:sz w:val="20"/>
                <w:lang w:val="en-GB"/>
              </w:rPr>
              <w:t xml:space="preserve"> this file by </w:t>
            </w:r>
            <w:r w:rsidR="00936B5A">
              <w:rPr>
                <w:rFonts w:ascii="Museo Sans 100" w:hAnsi="Museo Sans 100" w:cs="Arial"/>
                <w:sz w:val="20"/>
                <w:lang w:val="en-GB"/>
              </w:rPr>
              <w:t>e</w:t>
            </w:r>
            <w:r w:rsidRPr="00E7749D">
              <w:rPr>
                <w:rFonts w:ascii="Museo Sans 100" w:hAnsi="Museo Sans 100" w:cs="Arial"/>
                <w:sz w:val="20"/>
                <w:lang w:val="en-GB"/>
              </w:rPr>
              <w:t>-mail to the PI of the ADAPT project: Loes Keijsers (</w:t>
            </w:r>
            <w:r w:rsidR="00C52A3E">
              <w:rPr>
                <w:rFonts w:ascii="Museo Sans 100" w:hAnsi="Museo Sans 100" w:cs="Arial"/>
                <w:sz w:val="20"/>
                <w:lang w:val="en-GB"/>
              </w:rPr>
              <w:t>keijsers@essb.eur.nl)</w:t>
            </w:r>
            <w:r w:rsidRPr="00E7749D">
              <w:rPr>
                <w:rFonts w:ascii="Museo Sans 100" w:hAnsi="Museo Sans 100" w:cs="Arial"/>
                <w:sz w:val="20"/>
                <w:lang w:val="en-GB"/>
              </w:rPr>
              <w:t xml:space="preserve"> </w:t>
            </w:r>
          </w:p>
        </w:tc>
      </w:tr>
      <w:tr w:rsidR="00E7749D" w:rsidRPr="00E7749D" w14:paraId="766C51B9" w14:textId="77777777" w:rsidTr="00D84FDF">
        <w:trPr>
          <w:cantSplit/>
        </w:trPr>
        <w:tc>
          <w:tcPr>
            <w:tcW w:w="10755" w:type="dxa"/>
            <w:tcBorders>
              <w:top w:val="dotted" w:sz="4" w:space="0" w:color="auto"/>
              <w:left w:val="single" w:sz="24" w:space="0" w:color="999999"/>
              <w:bottom w:val="single" w:sz="24" w:space="0" w:color="999999"/>
              <w:right w:val="single" w:sz="24" w:space="0" w:color="999999"/>
            </w:tcBorders>
          </w:tcPr>
          <w:p w14:paraId="0F381AE4" w14:textId="69544E82" w:rsidR="0056199C" w:rsidRPr="00E7749D" w:rsidRDefault="0056199C" w:rsidP="00D84FDF">
            <w:pPr>
              <w:pStyle w:val="BodyTextIndent"/>
              <w:spacing w:before="120" w:after="40"/>
              <w:ind w:left="34"/>
              <w:rPr>
                <w:rFonts w:ascii="Museo Sans 100" w:hAnsi="Museo Sans 100"/>
                <w:b w:val="0"/>
                <w:bCs w:val="0"/>
                <w:lang w:val="en-CA"/>
              </w:rPr>
            </w:pPr>
            <w:r w:rsidRPr="00E7749D">
              <w:rPr>
                <w:rFonts w:ascii="Museo Sans 100" w:hAnsi="Museo Sans 100"/>
                <w:b w:val="0"/>
                <w:bCs w:val="0"/>
                <w:lang w:val="en-GB"/>
              </w:rPr>
              <w:t>Each request will be analysed (</w:t>
            </w:r>
            <w:r w:rsidRPr="00E7749D">
              <w:rPr>
                <w:rFonts w:ascii="Museo Sans 100" w:hAnsi="Museo Sans 100"/>
                <w:b w:val="0"/>
                <w:lang w:val="en-GB"/>
              </w:rPr>
              <w:t>clarity</w:t>
            </w:r>
            <w:r w:rsidRPr="00E7749D">
              <w:rPr>
                <w:rFonts w:ascii="Museo Sans 100" w:hAnsi="Museo Sans 100"/>
                <w:b w:val="0"/>
                <w:bCs w:val="0"/>
                <w:lang w:val="en-GB"/>
              </w:rPr>
              <w:t xml:space="preserve">, </w:t>
            </w:r>
            <w:r w:rsidRPr="00E7749D">
              <w:rPr>
                <w:rFonts w:ascii="Museo Sans 100" w:hAnsi="Museo Sans 100"/>
                <w:b w:val="0"/>
                <w:lang w:val="en-GB"/>
              </w:rPr>
              <w:t>working hypotheses) by Loes Keijsers</w:t>
            </w:r>
            <w:r w:rsidRPr="00E7749D">
              <w:rPr>
                <w:rFonts w:ascii="Museo Sans 100" w:hAnsi="Museo Sans 100"/>
                <w:b w:val="0"/>
                <w:bCs w:val="0"/>
                <w:lang w:val="en-GB"/>
              </w:rPr>
              <w:t xml:space="preserve">. The data file </w:t>
            </w:r>
            <w:r w:rsidRPr="00E7749D">
              <w:rPr>
                <w:rFonts w:ascii="Museo Sans 100" w:hAnsi="Museo Sans 100"/>
                <w:b w:val="0"/>
                <w:lang w:val="en-GB"/>
              </w:rPr>
              <w:t>will be sent to you</w:t>
            </w:r>
            <w:r w:rsidRPr="00E7749D">
              <w:rPr>
                <w:rFonts w:ascii="Museo Sans 100" w:hAnsi="Museo Sans 100"/>
                <w:b w:val="0"/>
                <w:bCs w:val="0"/>
                <w:lang w:val="en-GB"/>
              </w:rPr>
              <w:t xml:space="preserve"> once Loes has authorised the request.</w:t>
            </w:r>
          </w:p>
        </w:tc>
      </w:tr>
    </w:tbl>
    <w:p w14:paraId="637000E1" w14:textId="77777777" w:rsidR="00C31439" w:rsidRDefault="00C31439" w:rsidP="00C31439">
      <w:pPr>
        <w:jc w:val="both"/>
        <w:rPr>
          <w:rFonts w:ascii="Museo Sans 100" w:hAnsi="Museo Sans 100"/>
          <w:b/>
          <w:bCs/>
          <w:sz w:val="20"/>
          <w:lang w:val="en-CA"/>
        </w:rPr>
      </w:pPr>
    </w:p>
    <w:p w14:paraId="4F59065B" w14:textId="13413E11" w:rsidR="00C31439" w:rsidRPr="0055550B" w:rsidRDefault="00C31439" w:rsidP="00C31439">
      <w:pPr>
        <w:jc w:val="both"/>
        <w:rPr>
          <w:rFonts w:ascii="Museo Sans 100" w:hAnsi="Museo Sans 100"/>
          <w:b/>
          <w:bCs/>
          <w:color w:val="2F5496" w:themeColor="accent1" w:themeShade="BF"/>
          <w:sz w:val="20"/>
          <w:lang w:val="en-CA"/>
        </w:rPr>
      </w:pPr>
      <w:r w:rsidRPr="0055550B">
        <w:rPr>
          <w:rFonts w:ascii="Museo Sans 100" w:hAnsi="Museo Sans 100"/>
          <w:b/>
          <w:bCs/>
          <w:color w:val="2F5496" w:themeColor="accent1" w:themeShade="BF"/>
          <w:sz w:val="20"/>
          <w:lang w:val="en-CA"/>
        </w:rPr>
        <w:t>Appendix Phase 3. Data-access</w:t>
      </w:r>
    </w:p>
    <w:p w14:paraId="67950C1D" w14:textId="77777777" w:rsidR="0053118B" w:rsidRPr="00E7749D" w:rsidRDefault="0053118B" w:rsidP="0056199C">
      <w:pPr>
        <w:rPr>
          <w:rFonts w:ascii="Museo Sans 100" w:hAnsi="Museo Sans 100"/>
          <w:sz w:val="20"/>
          <w:lang w:val="en-CA"/>
        </w:rPr>
      </w:pPr>
    </w:p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253"/>
        <w:gridCol w:w="1417"/>
        <w:gridCol w:w="709"/>
        <w:gridCol w:w="2410"/>
      </w:tblGrid>
      <w:tr w:rsidR="00E7749D" w:rsidRPr="00E7749D" w14:paraId="5007A647" w14:textId="77777777" w:rsidTr="005278C5">
        <w:trPr>
          <w:cantSplit/>
        </w:trPr>
        <w:tc>
          <w:tcPr>
            <w:tcW w:w="10774" w:type="dxa"/>
            <w:gridSpan w:val="5"/>
            <w:tcBorders>
              <w:top w:val="double" w:sz="4" w:space="0" w:color="1F4E79"/>
              <w:left w:val="double" w:sz="4" w:space="0" w:color="1F4E79"/>
              <w:bottom w:val="double" w:sz="4" w:space="0" w:color="auto"/>
              <w:right w:val="double" w:sz="4" w:space="0" w:color="0070C0"/>
            </w:tcBorders>
            <w:shd w:val="clear" w:color="auto" w:fill="0070C0"/>
          </w:tcPr>
          <w:p w14:paraId="5BFE90D8" w14:textId="77777777" w:rsidR="00872962" w:rsidRPr="00E7749D" w:rsidRDefault="00D835B3" w:rsidP="00872962">
            <w:pPr>
              <w:spacing w:before="120" w:after="120"/>
              <w:rPr>
                <w:rFonts w:ascii="Museo Sans 100" w:hAnsi="Museo Sans 100" w:cs="Arial"/>
                <w:b/>
                <w:i/>
                <w:sz w:val="20"/>
              </w:rPr>
            </w:pPr>
            <w:proofErr w:type="spellStart"/>
            <w:r w:rsidRPr="00E7749D">
              <w:rPr>
                <w:rFonts w:ascii="Museo Sans 100" w:hAnsi="Museo Sans 100" w:cs="Arial"/>
                <w:b/>
                <w:sz w:val="20"/>
              </w:rPr>
              <w:t>Ownership</w:t>
            </w:r>
            <w:proofErr w:type="spellEnd"/>
            <w:r w:rsidRPr="00E7749D">
              <w:rPr>
                <w:rFonts w:ascii="Museo Sans 100" w:hAnsi="Museo Sans 100" w:cs="Arial"/>
                <w:b/>
                <w:sz w:val="20"/>
              </w:rPr>
              <w:t xml:space="preserve"> </w:t>
            </w:r>
            <w:proofErr w:type="spellStart"/>
            <w:r w:rsidRPr="00E7749D">
              <w:rPr>
                <w:rFonts w:ascii="Museo Sans 100" w:hAnsi="Museo Sans 100" w:cs="Arial"/>
                <w:b/>
                <w:sz w:val="20"/>
              </w:rPr>
              <w:t>rights</w:t>
            </w:r>
            <w:proofErr w:type="spellEnd"/>
            <w:r w:rsidRPr="00E7749D">
              <w:rPr>
                <w:rFonts w:ascii="Museo Sans 100" w:hAnsi="Museo Sans 100" w:cs="Arial"/>
                <w:b/>
                <w:sz w:val="20"/>
              </w:rPr>
              <w:t xml:space="preserve"> agreement</w:t>
            </w:r>
          </w:p>
        </w:tc>
      </w:tr>
      <w:tr w:rsidR="00E7749D" w:rsidRPr="00E7749D" w14:paraId="50E9B4CB" w14:textId="77777777" w:rsidTr="005278C5">
        <w:trPr>
          <w:cantSplit/>
        </w:trPr>
        <w:tc>
          <w:tcPr>
            <w:tcW w:w="10774" w:type="dxa"/>
            <w:gridSpan w:val="5"/>
            <w:tcBorders>
              <w:left w:val="double" w:sz="4" w:space="0" w:color="1F4E79"/>
              <w:bottom w:val="nil"/>
              <w:right w:val="double" w:sz="4" w:space="0" w:color="1F4E79"/>
            </w:tcBorders>
            <w:shd w:val="clear" w:color="auto" w:fill="D9D9D9"/>
          </w:tcPr>
          <w:p w14:paraId="5082DCA4" w14:textId="77777777" w:rsidR="00456B33" w:rsidRPr="00E7749D" w:rsidRDefault="00D835B3" w:rsidP="00A66A07">
            <w:pPr>
              <w:numPr>
                <w:ilvl w:val="0"/>
                <w:numId w:val="16"/>
              </w:numPr>
              <w:tabs>
                <w:tab w:val="left" w:pos="10206"/>
              </w:tabs>
              <w:spacing w:before="100" w:after="80"/>
              <w:ind w:left="714" w:hanging="357"/>
              <w:rPr>
                <w:rFonts w:ascii="Museo Sans 100" w:hAnsi="Museo Sans 100" w:cs="Arial"/>
                <w:sz w:val="20"/>
                <w:lang w:val="en-CA"/>
              </w:rPr>
            </w:pPr>
            <w:r w:rsidRPr="00E7749D">
              <w:rPr>
                <w:rFonts w:ascii="Museo Sans 100" w:hAnsi="Museo Sans 100" w:cs="Arial"/>
                <w:sz w:val="20"/>
                <w:lang w:val="en-GB"/>
              </w:rPr>
              <w:t xml:space="preserve">I hereby pledge my word to use </w:t>
            </w:r>
            <w:r w:rsidR="004C1194" w:rsidRPr="00E7749D">
              <w:rPr>
                <w:rFonts w:ascii="Museo Sans 100" w:hAnsi="Museo Sans 100" w:cs="Arial"/>
                <w:sz w:val="20"/>
                <w:lang w:val="en-GB"/>
              </w:rPr>
              <w:t xml:space="preserve">the </w:t>
            </w:r>
            <w:r w:rsidR="00B927D6" w:rsidRPr="00E7749D">
              <w:rPr>
                <w:rFonts w:ascii="Museo Sans 100" w:hAnsi="Museo Sans 100" w:cs="Arial"/>
                <w:sz w:val="20"/>
                <w:lang w:val="en-GB"/>
              </w:rPr>
              <w:t>ADAPT DATA</w:t>
            </w:r>
            <w:r w:rsidRPr="00E7749D">
              <w:rPr>
                <w:rFonts w:ascii="Museo Sans 100" w:hAnsi="Museo Sans 100" w:cs="Arial"/>
                <w:sz w:val="20"/>
                <w:lang w:val="en-GB"/>
              </w:rPr>
              <w:t xml:space="preserve"> requ</w:t>
            </w:r>
            <w:r w:rsidR="004C1194" w:rsidRPr="00E7749D">
              <w:rPr>
                <w:rFonts w:ascii="Museo Sans 100" w:hAnsi="Museo Sans 100" w:cs="Arial"/>
                <w:sz w:val="20"/>
                <w:lang w:val="en-GB"/>
              </w:rPr>
              <w:t>est</w:t>
            </w:r>
            <w:r w:rsidRPr="00E7749D">
              <w:rPr>
                <w:rFonts w:ascii="Museo Sans 100" w:hAnsi="Museo Sans 100" w:cs="Arial"/>
                <w:sz w:val="20"/>
                <w:lang w:val="en-GB"/>
              </w:rPr>
              <w:t>ed hereafter for the sole purpose of preparing the project described below.</w:t>
            </w:r>
          </w:p>
          <w:p w14:paraId="47575A2B" w14:textId="77777777" w:rsidR="00456B33" w:rsidRPr="00E7749D" w:rsidRDefault="00D835B3" w:rsidP="009400EF">
            <w:pPr>
              <w:numPr>
                <w:ilvl w:val="0"/>
                <w:numId w:val="16"/>
              </w:numPr>
              <w:tabs>
                <w:tab w:val="left" w:pos="10206"/>
              </w:tabs>
              <w:spacing w:before="80" w:after="80"/>
              <w:rPr>
                <w:rFonts w:ascii="Museo Sans 100" w:hAnsi="Museo Sans 100" w:cs="Arial"/>
                <w:sz w:val="20"/>
                <w:lang w:val="en-CA"/>
              </w:rPr>
            </w:pPr>
            <w:r w:rsidRPr="00E7749D">
              <w:rPr>
                <w:rFonts w:ascii="Museo Sans 100" w:hAnsi="Museo Sans 100" w:cs="Arial"/>
                <w:sz w:val="20"/>
                <w:lang w:val="en-CA"/>
              </w:rPr>
              <w:t xml:space="preserve">I </w:t>
            </w:r>
            <w:r w:rsidR="004C1194" w:rsidRPr="00E7749D">
              <w:rPr>
                <w:rFonts w:ascii="Museo Sans 100" w:hAnsi="Museo Sans 100" w:cs="Arial"/>
                <w:sz w:val="20"/>
                <w:lang w:val="en-CA"/>
              </w:rPr>
              <w:t>vow</w:t>
            </w:r>
            <w:r w:rsidRPr="00E7749D">
              <w:rPr>
                <w:rFonts w:ascii="Museo Sans 100" w:hAnsi="Museo Sans 100" w:cs="Arial"/>
                <w:sz w:val="20"/>
                <w:lang w:val="en-CA"/>
              </w:rPr>
              <w:t xml:space="preserve"> </w:t>
            </w:r>
            <w:r w:rsidRPr="00E7749D">
              <w:rPr>
                <w:rFonts w:ascii="Museo Sans 100" w:hAnsi="Museo Sans 100" w:cs="Arial"/>
                <w:sz w:val="20"/>
                <w:u w:val="single"/>
                <w:lang w:val="en-CA"/>
              </w:rPr>
              <w:t>not to</w:t>
            </w:r>
            <w:r w:rsidRPr="00E7749D">
              <w:rPr>
                <w:rFonts w:ascii="Museo Sans 100" w:hAnsi="Museo Sans 100" w:cs="Arial"/>
                <w:sz w:val="20"/>
                <w:lang w:val="en-CA"/>
              </w:rPr>
              <w:t xml:space="preserve"> reproduce or </w:t>
            </w:r>
            <w:r w:rsidR="00E247C6" w:rsidRPr="00E7749D">
              <w:rPr>
                <w:rFonts w:ascii="Museo Sans 100" w:hAnsi="Museo Sans 100" w:cs="Arial"/>
                <w:sz w:val="20"/>
                <w:lang w:val="en-CA"/>
              </w:rPr>
              <w:t>transfer</w:t>
            </w:r>
            <w:r w:rsidRPr="00E7749D">
              <w:rPr>
                <w:rFonts w:ascii="Museo Sans 100" w:hAnsi="Museo Sans 100" w:cs="Arial"/>
                <w:sz w:val="20"/>
                <w:lang w:val="en-CA"/>
              </w:rPr>
              <w:t xml:space="preserve"> the data file</w:t>
            </w:r>
            <w:r w:rsidR="00E247C6" w:rsidRPr="00E7749D">
              <w:rPr>
                <w:rFonts w:ascii="Museo Sans 100" w:hAnsi="Museo Sans 100" w:cs="Arial"/>
                <w:sz w:val="20"/>
                <w:lang w:val="en-CA"/>
              </w:rPr>
              <w:t xml:space="preserve"> in any form</w:t>
            </w:r>
            <w:r w:rsidRPr="00E7749D">
              <w:rPr>
                <w:rFonts w:ascii="Museo Sans 100" w:hAnsi="Museo Sans 100" w:cs="Arial"/>
                <w:sz w:val="20"/>
                <w:lang w:val="en-CA"/>
              </w:rPr>
              <w:t xml:space="preserve">, </w:t>
            </w:r>
            <w:r w:rsidR="00041FE4" w:rsidRPr="00E7749D">
              <w:rPr>
                <w:rFonts w:ascii="Museo Sans 100" w:hAnsi="Museo Sans 100" w:cs="Arial"/>
                <w:sz w:val="20"/>
                <w:lang w:val="en-CA"/>
              </w:rPr>
              <w:t>including</w:t>
            </w:r>
            <w:r w:rsidRPr="00E7749D">
              <w:rPr>
                <w:rFonts w:ascii="Museo Sans 100" w:hAnsi="Museo Sans 100" w:cs="Arial"/>
                <w:sz w:val="20"/>
                <w:lang w:val="en-CA"/>
              </w:rPr>
              <w:t xml:space="preserve"> any documentation produced for statistical or research purpose, for the benefit of a third party</w:t>
            </w:r>
            <w:r w:rsidR="00170A7F" w:rsidRPr="00E7749D">
              <w:rPr>
                <w:rFonts w:ascii="Museo Sans 100" w:hAnsi="Museo Sans 100" w:cs="Arial"/>
                <w:sz w:val="20"/>
                <w:lang w:val="en-CA"/>
              </w:rPr>
              <w:t>.</w:t>
            </w:r>
          </w:p>
          <w:p w14:paraId="7D2AEE3F" w14:textId="6D3335F5" w:rsidR="00456B33" w:rsidRPr="005E3FC6" w:rsidRDefault="00D835B3" w:rsidP="00A66A07">
            <w:pPr>
              <w:numPr>
                <w:ilvl w:val="0"/>
                <w:numId w:val="16"/>
              </w:numPr>
              <w:tabs>
                <w:tab w:val="left" w:pos="10206"/>
              </w:tabs>
              <w:spacing w:before="100" w:after="80"/>
              <w:ind w:left="714" w:hanging="357"/>
              <w:rPr>
                <w:rFonts w:ascii="Museo Sans 100" w:hAnsi="Museo Sans 100" w:cs="Arial"/>
                <w:sz w:val="20"/>
                <w:lang w:val="en-CA"/>
              </w:rPr>
            </w:pPr>
            <w:r w:rsidRPr="00E7749D">
              <w:rPr>
                <w:rFonts w:ascii="Museo Sans 100" w:hAnsi="Museo Sans 100" w:cs="Arial"/>
                <w:sz w:val="20"/>
                <w:lang w:val="en-GB"/>
              </w:rPr>
              <w:t xml:space="preserve">I pledge my word to submit to the consent of all authors, </w:t>
            </w:r>
            <w:proofErr w:type="gramStart"/>
            <w:r w:rsidRPr="00E7749D">
              <w:rPr>
                <w:rFonts w:ascii="Museo Sans 100" w:hAnsi="Museo Sans 100" w:cs="Arial"/>
                <w:sz w:val="20"/>
                <w:lang w:val="en-GB"/>
              </w:rPr>
              <w:t>co-authors</w:t>
            </w:r>
            <w:proofErr w:type="gramEnd"/>
            <w:r w:rsidRPr="00E7749D">
              <w:rPr>
                <w:rFonts w:ascii="Museo Sans 100" w:hAnsi="Museo Sans 100" w:cs="Arial"/>
                <w:sz w:val="20"/>
                <w:lang w:val="en-GB"/>
              </w:rPr>
              <w:t xml:space="preserve"> and person responsible for the </w:t>
            </w:r>
            <w:r w:rsidR="00B927D6" w:rsidRPr="00E7749D">
              <w:rPr>
                <w:rFonts w:ascii="Museo Sans 100" w:hAnsi="Museo Sans 100" w:cs="Arial"/>
                <w:sz w:val="20"/>
                <w:lang w:val="en-GB"/>
              </w:rPr>
              <w:t>ADAPT</w:t>
            </w:r>
            <w:r w:rsidRPr="00E7749D">
              <w:rPr>
                <w:rFonts w:ascii="Museo Sans 100" w:hAnsi="Museo Sans 100" w:cs="Arial"/>
                <w:sz w:val="20"/>
                <w:lang w:val="en-GB"/>
              </w:rPr>
              <w:t xml:space="preserve"> Study, the scientific publication linked to the </w:t>
            </w:r>
            <w:r w:rsidR="00B927D6" w:rsidRPr="00E7749D">
              <w:rPr>
                <w:rFonts w:ascii="Museo Sans 100" w:hAnsi="Museo Sans 100" w:cs="Arial"/>
                <w:sz w:val="20"/>
                <w:lang w:val="en-GB"/>
              </w:rPr>
              <w:t>ADAPT</w:t>
            </w:r>
            <w:r w:rsidR="002F47FE" w:rsidRPr="00E7749D">
              <w:rPr>
                <w:rFonts w:ascii="Museo Sans 100" w:hAnsi="Museo Sans 100" w:cs="Arial"/>
                <w:sz w:val="20"/>
                <w:lang w:val="en-GB"/>
              </w:rPr>
              <w:t xml:space="preserve"> data BEFORE any submission (</w:t>
            </w:r>
            <w:r w:rsidRPr="00E7749D">
              <w:rPr>
                <w:rFonts w:ascii="Museo Sans 100" w:hAnsi="Museo Sans 100" w:cs="Arial"/>
                <w:sz w:val="20"/>
                <w:lang w:val="en-GB"/>
              </w:rPr>
              <w:t>or re-submission) to editor or conference. The same procedure appl</w:t>
            </w:r>
            <w:r w:rsidR="000D7C2C" w:rsidRPr="00E7749D">
              <w:rPr>
                <w:rFonts w:ascii="Museo Sans 100" w:hAnsi="Museo Sans 100" w:cs="Arial"/>
                <w:sz w:val="20"/>
                <w:lang w:val="en-GB"/>
              </w:rPr>
              <w:t>ies</w:t>
            </w:r>
            <w:r w:rsidRPr="00E7749D">
              <w:rPr>
                <w:rFonts w:ascii="Museo Sans 100" w:hAnsi="Museo Sans 100" w:cs="Arial"/>
                <w:sz w:val="20"/>
                <w:lang w:val="en-GB"/>
              </w:rPr>
              <w:t xml:space="preserve"> </w:t>
            </w:r>
            <w:r w:rsidR="000D7C2C" w:rsidRPr="00E7749D">
              <w:rPr>
                <w:rFonts w:ascii="Museo Sans 100" w:hAnsi="Museo Sans 100" w:cs="Arial"/>
                <w:sz w:val="20"/>
                <w:lang w:val="en-GB"/>
              </w:rPr>
              <w:t xml:space="preserve">to </w:t>
            </w:r>
            <w:r w:rsidRPr="00E7749D">
              <w:rPr>
                <w:rFonts w:ascii="Museo Sans 100" w:hAnsi="Museo Sans 100" w:cs="Arial"/>
                <w:sz w:val="20"/>
                <w:lang w:val="en-GB"/>
              </w:rPr>
              <w:t>the presentation of a report, thesis, dissertation, etc.</w:t>
            </w:r>
          </w:p>
          <w:p w14:paraId="60A9F2F6" w14:textId="0F83F1EA" w:rsidR="005978B4" w:rsidRPr="00E7749D" w:rsidRDefault="005978B4" w:rsidP="00A66A07">
            <w:pPr>
              <w:numPr>
                <w:ilvl w:val="0"/>
                <w:numId w:val="16"/>
              </w:numPr>
              <w:tabs>
                <w:tab w:val="left" w:pos="10206"/>
              </w:tabs>
              <w:spacing w:before="100" w:after="80"/>
              <w:ind w:left="714" w:hanging="357"/>
              <w:rPr>
                <w:rFonts w:ascii="Museo Sans 100" w:hAnsi="Museo Sans 100" w:cs="Arial"/>
                <w:sz w:val="20"/>
                <w:lang w:val="en-CA"/>
              </w:rPr>
            </w:pPr>
            <w:r w:rsidRPr="00E7749D">
              <w:rPr>
                <w:rFonts w:ascii="Museo Sans 100" w:hAnsi="Museo Sans 100" w:cs="Arial"/>
                <w:sz w:val="20"/>
                <w:lang w:val="en-GB"/>
              </w:rPr>
              <w:t xml:space="preserve">I </w:t>
            </w:r>
            <w:r w:rsidR="008F330B" w:rsidRPr="00E7749D">
              <w:rPr>
                <w:rFonts w:ascii="Museo Sans 100" w:hAnsi="Museo Sans 100" w:cs="Arial"/>
                <w:sz w:val="20"/>
                <w:lang w:val="en-GB"/>
              </w:rPr>
              <w:t xml:space="preserve">have read </w:t>
            </w:r>
            <w:r w:rsidR="00401D2E" w:rsidRPr="00E7749D">
              <w:rPr>
                <w:rFonts w:ascii="Museo Sans 100" w:hAnsi="Museo Sans 100" w:cs="Arial"/>
                <w:sz w:val="20"/>
                <w:lang w:val="en-GB"/>
              </w:rPr>
              <w:t xml:space="preserve">and agree to </w:t>
            </w:r>
            <w:r w:rsidR="008F330B" w:rsidRPr="00E7749D">
              <w:rPr>
                <w:rFonts w:ascii="Museo Sans 100" w:hAnsi="Museo Sans 100" w:cs="Arial"/>
                <w:sz w:val="20"/>
                <w:lang w:val="en-GB"/>
              </w:rPr>
              <w:t xml:space="preserve">the collaboration </w:t>
            </w:r>
            <w:r w:rsidR="00401D2E" w:rsidRPr="00E7749D">
              <w:rPr>
                <w:rFonts w:ascii="Museo Sans 100" w:hAnsi="Museo Sans 100" w:cs="Arial"/>
                <w:sz w:val="20"/>
                <w:lang w:val="en-GB"/>
              </w:rPr>
              <w:t xml:space="preserve">principles of team ADAPT </w:t>
            </w:r>
            <w:r w:rsidR="00BF4560" w:rsidRPr="00E7749D">
              <w:rPr>
                <w:rFonts w:ascii="Museo Sans 100" w:hAnsi="Museo Sans 100" w:cs="Arial"/>
                <w:sz w:val="20"/>
                <w:lang w:val="en-GB"/>
              </w:rPr>
              <w:t xml:space="preserve">and </w:t>
            </w:r>
            <w:r w:rsidR="0031668B">
              <w:rPr>
                <w:rFonts w:ascii="Museo Sans 100" w:hAnsi="Museo Sans 100" w:cs="Arial"/>
                <w:sz w:val="20"/>
                <w:lang w:val="en-GB"/>
              </w:rPr>
              <w:t xml:space="preserve">will </w:t>
            </w:r>
            <w:r w:rsidR="00BF4560" w:rsidRPr="00E7749D">
              <w:rPr>
                <w:rFonts w:ascii="Museo Sans 100" w:hAnsi="Museo Sans 100" w:cs="Arial"/>
                <w:sz w:val="20"/>
                <w:lang w:val="en-GB"/>
              </w:rPr>
              <w:t xml:space="preserve">ensure the protection of participants privacy </w:t>
            </w:r>
          </w:p>
          <w:p w14:paraId="7302E3CA" w14:textId="77777777" w:rsidR="00872962" w:rsidRPr="00E7749D" w:rsidRDefault="00872962" w:rsidP="00872962">
            <w:pPr>
              <w:tabs>
                <w:tab w:val="left" w:pos="10206"/>
              </w:tabs>
              <w:spacing w:before="100" w:after="80"/>
              <w:ind w:left="357"/>
              <w:rPr>
                <w:rFonts w:ascii="Museo Sans 100" w:hAnsi="Museo Sans 100" w:cs="Arial"/>
                <w:sz w:val="20"/>
                <w:lang w:val="en-CA"/>
              </w:rPr>
            </w:pPr>
          </w:p>
        </w:tc>
      </w:tr>
      <w:tr w:rsidR="00E7749D" w:rsidRPr="00E7749D" w14:paraId="14FAEF56" w14:textId="77777777" w:rsidTr="005278C5">
        <w:trPr>
          <w:cantSplit/>
        </w:trPr>
        <w:tc>
          <w:tcPr>
            <w:tcW w:w="6238" w:type="dxa"/>
            <w:gridSpan w:val="2"/>
            <w:tcBorders>
              <w:top w:val="nil"/>
              <w:left w:val="double" w:sz="4" w:space="0" w:color="1F4E79"/>
              <w:bottom w:val="nil"/>
              <w:right w:val="nil"/>
            </w:tcBorders>
            <w:shd w:val="clear" w:color="auto" w:fill="D9D9D9"/>
          </w:tcPr>
          <w:p w14:paraId="30C9A5B1" w14:textId="77777777" w:rsidR="004E5ADD" w:rsidRPr="00E7749D" w:rsidRDefault="004E5ADD" w:rsidP="00872962">
            <w:pPr>
              <w:tabs>
                <w:tab w:val="left" w:pos="10206"/>
              </w:tabs>
              <w:spacing w:before="120" w:after="120"/>
              <w:ind w:left="34" w:right="-108"/>
              <w:jc w:val="right"/>
              <w:rPr>
                <w:rFonts w:ascii="Museo Sans 100" w:hAnsi="Museo Sans 100" w:cs="Arial"/>
                <w:b/>
                <w:sz w:val="20"/>
                <w:lang w:val="en-CA"/>
              </w:rPr>
            </w:pPr>
            <w:r w:rsidRPr="00E7749D">
              <w:rPr>
                <w:rFonts w:ascii="Museo Sans 100" w:hAnsi="Museo Sans 100" w:cs="Arial"/>
                <w:b/>
                <w:sz w:val="20"/>
                <w:lang w:val="en-CA"/>
              </w:rPr>
              <w:t xml:space="preserve">I foresee to submit my publication* </w:t>
            </w:r>
            <w:proofErr w:type="gramStart"/>
            <w:r w:rsidRPr="00E7749D">
              <w:rPr>
                <w:rFonts w:ascii="Museo Sans 100" w:hAnsi="Museo Sans 100" w:cs="Arial"/>
                <w:b/>
                <w:sz w:val="20"/>
                <w:lang w:val="en-CA"/>
              </w:rPr>
              <w:t>on :</w:t>
            </w:r>
            <w:proofErr w:type="gramEnd"/>
            <w:r w:rsidRPr="00E7749D">
              <w:rPr>
                <w:rFonts w:ascii="Museo Sans 100" w:hAnsi="Museo Sans 100" w:cs="Arial"/>
                <w:b/>
                <w:sz w:val="20"/>
                <w:lang w:val="en-CA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double" w:sz="4" w:space="0" w:color="1F4E79"/>
            </w:tcBorders>
          </w:tcPr>
          <w:p w14:paraId="42E637E4" w14:textId="77777777" w:rsidR="004E5ADD" w:rsidRPr="00E7749D" w:rsidRDefault="004E5ADD" w:rsidP="00474B05">
            <w:pPr>
              <w:tabs>
                <w:tab w:val="left" w:pos="10206"/>
              </w:tabs>
              <w:spacing w:before="120" w:after="120"/>
              <w:rPr>
                <w:rFonts w:ascii="Museo Sans 100" w:hAnsi="Museo Sans 100" w:cs="Arial"/>
                <w:sz w:val="20"/>
                <w:lang w:val="en-CA"/>
              </w:rPr>
            </w:pPr>
          </w:p>
        </w:tc>
      </w:tr>
      <w:tr w:rsidR="00E7749D" w:rsidRPr="00E7749D" w14:paraId="4D475CF8" w14:textId="77777777" w:rsidTr="005278C5">
        <w:trPr>
          <w:cantSplit/>
          <w:trHeight w:val="172"/>
        </w:trPr>
        <w:tc>
          <w:tcPr>
            <w:tcW w:w="10774" w:type="dxa"/>
            <w:gridSpan w:val="5"/>
            <w:tcBorders>
              <w:top w:val="nil"/>
              <w:left w:val="double" w:sz="4" w:space="0" w:color="1F4E79"/>
              <w:bottom w:val="double" w:sz="4" w:space="0" w:color="1F4E79"/>
              <w:right w:val="double" w:sz="4" w:space="0" w:color="1F4E79"/>
            </w:tcBorders>
            <w:shd w:val="clear" w:color="auto" w:fill="D9D9D9"/>
          </w:tcPr>
          <w:p w14:paraId="79BC70FC" w14:textId="53E46603" w:rsidR="0083295E" w:rsidRPr="00E7749D" w:rsidRDefault="0083295E" w:rsidP="0083295E">
            <w:pPr>
              <w:tabs>
                <w:tab w:val="left" w:pos="10206"/>
              </w:tabs>
              <w:spacing w:before="60" w:after="120"/>
              <w:jc w:val="right"/>
              <w:rPr>
                <w:rFonts w:ascii="Museo Sans 100" w:hAnsi="Museo Sans 100" w:cs="Arial"/>
                <w:sz w:val="20"/>
                <w:lang w:val="en-US"/>
              </w:rPr>
            </w:pPr>
          </w:p>
        </w:tc>
      </w:tr>
      <w:tr w:rsidR="00E7749D" w:rsidRPr="00E7749D" w14:paraId="76A1D3D6" w14:textId="77777777" w:rsidTr="005278C5">
        <w:trPr>
          <w:cantSplit/>
        </w:trPr>
        <w:tc>
          <w:tcPr>
            <w:tcW w:w="1985" w:type="dxa"/>
            <w:tcBorders>
              <w:top w:val="double" w:sz="4" w:space="0" w:color="1F4E79"/>
              <w:left w:val="double" w:sz="4" w:space="0" w:color="1F4E79"/>
              <w:bottom w:val="double" w:sz="4" w:space="0" w:color="1F4E79"/>
              <w:right w:val="nil"/>
            </w:tcBorders>
            <w:shd w:val="clear" w:color="auto" w:fill="D9D9D9"/>
          </w:tcPr>
          <w:p w14:paraId="45C685D0" w14:textId="77777777" w:rsidR="009C2120" w:rsidRPr="00E7749D" w:rsidRDefault="007A2367" w:rsidP="007A2367">
            <w:pPr>
              <w:tabs>
                <w:tab w:val="left" w:pos="10206"/>
              </w:tabs>
              <w:spacing w:before="120"/>
              <w:ind w:right="-108"/>
              <w:rPr>
                <w:rFonts w:ascii="Museo Sans 100" w:hAnsi="Museo Sans 100" w:cs="Arial"/>
                <w:sz w:val="20"/>
                <w:lang w:val="en-CA"/>
              </w:rPr>
            </w:pPr>
            <w:r w:rsidRPr="00E7749D">
              <w:rPr>
                <w:rFonts w:ascii="Museo Sans 100" w:hAnsi="Museo Sans 100" w:cs="Arial"/>
                <w:sz w:val="20"/>
                <w:lang w:val="en-CA"/>
              </w:rPr>
              <w:t>This form, once sent by E-mail, will be equivalent to your signature</w:t>
            </w:r>
          </w:p>
        </w:tc>
        <w:tc>
          <w:tcPr>
            <w:tcW w:w="5670" w:type="dxa"/>
            <w:gridSpan w:val="2"/>
            <w:tcBorders>
              <w:top w:val="double" w:sz="4" w:space="0" w:color="1F4E79"/>
              <w:left w:val="nil"/>
              <w:bottom w:val="double" w:sz="4" w:space="0" w:color="1F4E79"/>
              <w:right w:val="nil"/>
            </w:tcBorders>
          </w:tcPr>
          <w:p w14:paraId="6C084FBB" w14:textId="77777777" w:rsidR="009C2120" w:rsidRPr="00E7749D" w:rsidRDefault="0002281B" w:rsidP="00B927D6">
            <w:pPr>
              <w:shd w:val="clear" w:color="auto" w:fill="FFFFFF"/>
              <w:tabs>
                <w:tab w:val="left" w:pos="10206"/>
              </w:tabs>
              <w:spacing w:before="120"/>
              <w:rPr>
                <w:rFonts w:ascii="Museo Sans 100" w:hAnsi="Museo Sans 100" w:cs="Arial"/>
                <w:sz w:val="20"/>
                <w:lang w:val="en-CA" w:eastAsia="fr-CA"/>
              </w:rPr>
            </w:pPr>
            <w:r w:rsidRPr="00E7749D">
              <w:rPr>
                <w:rFonts w:ascii="Museo Sans 100" w:hAnsi="Museo Sans 100" w:cs="Arial"/>
                <w:sz w:val="20"/>
                <w:lang w:val="en-CA" w:eastAsia="fr-CA"/>
              </w:rPr>
              <w:t>I, the undersigned</w:t>
            </w:r>
            <w:r w:rsidR="00CE1F81" w:rsidRPr="00E7749D">
              <w:rPr>
                <w:rFonts w:ascii="Museo Sans 100" w:hAnsi="Museo Sans 100" w:cs="Arial"/>
                <w:sz w:val="20"/>
                <w:lang w:val="en-CA" w:eastAsia="fr-CA"/>
              </w:rPr>
              <w:t xml:space="preserve"> </w:t>
            </w:r>
            <w:r w:rsidR="00B927D6" w:rsidRPr="00E7749D">
              <w:rPr>
                <w:rFonts w:ascii="Museo Sans 100" w:hAnsi="Museo Sans 100" w:cs="Arial"/>
                <w:sz w:val="20"/>
                <w:lang w:val="en-CA" w:eastAsia="fr-CA"/>
              </w:rPr>
              <w:t>[YOUR NAME HERE]</w:t>
            </w:r>
            <w:r w:rsidRPr="00E7749D">
              <w:rPr>
                <w:rFonts w:ascii="Museo Sans 100" w:hAnsi="Museo Sans 100" w:cs="Arial"/>
                <w:sz w:val="20"/>
                <w:lang w:val="en-CA" w:eastAsia="fr-CA"/>
              </w:rPr>
              <w:t xml:space="preserve"> hereby declare to have read and to agree to the previous written indications. </w:t>
            </w:r>
          </w:p>
        </w:tc>
        <w:tc>
          <w:tcPr>
            <w:tcW w:w="709" w:type="dxa"/>
            <w:tcBorders>
              <w:top w:val="double" w:sz="4" w:space="0" w:color="1F4E79"/>
              <w:left w:val="nil"/>
              <w:bottom w:val="double" w:sz="4" w:space="0" w:color="1F4E79"/>
              <w:right w:val="nil"/>
            </w:tcBorders>
            <w:shd w:val="clear" w:color="auto" w:fill="D9D9D9"/>
          </w:tcPr>
          <w:p w14:paraId="15E7AA9A" w14:textId="77777777" w:rsidR="009C2120" w:rsidRPr="00E7749D" w:rsidRDefault="009C2120" w:rsidP="001858C0">
            <w:pPr>
              <w:pStyle w:val="Heading2"/>
              <w:tabs>
                <w:tab w:val="left" w:pos="10206"/>
              </w:tabs>
              <w:spacing w:before="240"/>
              <w:rPr>
                <w:rFonts w:ascii="Museo Sans 100" w:hAnsi="Museo Sans 100"/>
                <w:bCs/>
                <w:sz w:val="20"/>
                <w:lang w:val="en-GB"/>
              </w:rPr>
            </w:pPr>
            <w:r w:rsidRPr="00E7749D">
              <w:rPr>
                <w:rFonts w:ascii="Museo Sans 100" w:hAnsi="Museo Sans 100"/>
                <w:bCs/>
                <w:sz w:val="20"/>
                <w:lang w:val="en-GB"/>
              </w:rPr>
              <w:t>Date</w:t>
            </w:r>
          </w:p>
          <w:p w14:paraId="73889E8C" w14:textId="77777777" w:rsidR="009C2120" w:rsidRPr="00E7749D" w:rsidRDefault="009C2120" w:rsidP="001858C0">
            <w:pPr>
              <w:tabs>
                <w:tab w:val="left" w:pos="10206"/>
              </w:tabs>
              <w:rPr>
                <w:rFonts w:ascii="Museo Sans 100" w:hAnsi="Museo Sans 100" w:cs="Arial"/>
                <w:sz w:val="20"/>
                <w:lang w:val="en-GB"/>
              </w:rPr>
            </w:pPr>
          </w:p>
        </w:tc>
        <w:tc>
          <w:tcPr>
            <w:tcW w:w="2410" w:type="dxa"/>
            <w:tcBorders>
              <w:top w:val="double" w:sz="4" w:space="0" w:color="1F4E79"/>
              <w:left w:val="nil"/>
              <w:bottom w:val="double" w:sz="4" w:space="0" w:color="1F4E79"/>
              <w:right w:val="double" w:sz="4" w:space="0" w:color="1F4E79"/>
            </w:tcBorders>
          </w:tcPr>
          <w:p w14:paraId="5B37616F" w14:textId="77777777" w:rsidR="009C2120" w:rsidRPr="00E7749D" w:rsidRDefault="009C2120" w:rsidP="00B927D6">
            <w:pPr>
              <w:tabs>
                <w:tab w:val="left" w:pos="10206"/>
              </w:tabs>
              <w:spacing w:before="240"/>
              <w:rPr>
                <w:rFonts w:ascii="Museo Sans 100" w:hAnsi="Museo Sans 100" w:cs="Arial"/>
                <w:sz w:val="20"/>
                <w:lang w:val="en-GB"/>
              </w:rPr>
            </w:pPr>
            <w:r w:rsidRPr="00E7749D">
              <w:rPr>
                <w:rFonts w:ascii="Museo Sans 100" w:hAnsi="Museo Sans 100" w:cs="Arial"/>
                <w:sz w:val="20"/>
                <w:lang w:val="en-GB"/>
              </w:rPr>
              <w:t> </w:t>
            </w:r>
            <w:r w:rsidR="00B927D6" w:rsidRPr="00E7749D">
              <w:rPr>
                <w:rFonts w:ascii="Museo Sans 100" w:hAnsi="Museo Sans 100" w:cs="Arial"/>
                <w:sz w:val="20"/>
                <w:lang w:val="en-GB"/>
              </w:rPr>
              <w:t>XX-XX-XX</w:t>
            </w:r>
          </w:p>
        </w:tc>
      </w:tr>
    </w:tbl>
    <w:p w14:paraId="3948A3E4" w14:textId="77777777" w:rsidR="0053118B" w:rsidRPr="00E7749D" w:rsidRDefault="0053118B">
      <w:pPr>
        <w:tabs>
          <w:tab w:val="left" w:pos="10206"/>
        </w:tabs>
        <w:rPr>
          <w:rFonts w:ascii="Museo Sans 100" w:hAnsi="Museo Sans 100" w:cs="Arial"/>
          <w:sz w:val="20"/>
          <w:lang w:val="en-GB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513"/>
      </w:tblGrid>
      <w:tr w:rsidR="00E7749D" w:rsidRPr="00E7749D" w14:paraId="2BC1F159" w14:textId="77777777">
        <w:trPr>
          <w:cantSplit/>
        </w:trPr>
        <w:tc>
          <w:tcPr>
            <w:tcW w:w="107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/>
          </w:tcPr>
          <w:p w14:paraId="32C43214" w14:textId="77777777" w:rsidR="0053118B" w:rsidRPr="00E7749D" w:rsidRDefault="00D9431C" w:rsidP="008A354A">
            <w:pPr>
              <w:spacing w:before="120" w:after="120"/>
              <w:rPr>
                <w:rFonts w:ascii="Museo Sans 100" w:hAnsi="Museo Sans 100" w:cs="Arial"/>
                <w:b/>
                <w:bCs/>
                <w:sz w:val="20"/>
                <w:lang w:val="en-GB"/>
              </w:rPr>
            </w:pPr>
            <w:r w:rsidRPr="00E7749D">
              <w:rPr>
                <w:rFonts w:ascii="Museo Sans 100" w:hAnsi="Museo Sans 100" w:cs="Arial"/>
                <w:b/>
                <w:sz w:val="20"/>
                <w:lang w:val="en-GB"/>
              </w:rPr>
              <w:t>Applicant’s identification</w:t>
            </w:r>
          </w:p>
        </w:tc>
      </w:tr>
      <w:tr w:rsidR="00E7749D" w:rsidRPr="00E7749D" w14:paraId="08FF2313" w14:textId="77777777">
        <w:trPr>
          <w:cantSplit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4A54B321" w14:textId="77777777" w:rsidR="00A66A07" w:rsidRPr="00E7749D" w:rsidRDefault="00D9431C" w:rsidP="008A354A">
            <w:pPr>
              <w:spacing w:before="120" w:after="120"/>
              <w:rPr>
                <w:rFonts w:ascii="Museo Sans 100" w:hAnsi="Museo Sans 100" w:cs="Arial"/>
                <w:b/>
                <w:bCs/>
                <w:sz w:val="20"/>
                <w:lang w:val="en-GB"/>
              </w:rPr>
            </w:pPr>
            <w:r w:rsidRPr="00E7749D">
              <w:rPr>
                <w:rFonts w:ascii="Museo Sans 100" w:hAnsi="Museo Sans 100" w:cs="Arial"/>
                <w:b/>
                <w:sz w:val="20"/>
                <w:lang w:val="en-GB"/>
              </w:rPr>
              <w:t>Name, Surname</w:t>
            </w:r>
          </w:p>
        </w:tc>
        <w:tc>
          <w:tcPr>
            <w:tcW w:w="7513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double" w:sz="4" w:space="0" w:color="auto"/>
            </w:tcBorders>
          </w:tcPr>
          <w:p w14:paraId="2E68E3FD" w14:textId="77777777" w:rsidR="00A66A07" w:rsidRPr="00E7749D" w:rsidRDefault="00A66A07" w:rsidP="0009137C">
            <w:pPr>
              <w:spacing w:before="120" w:after="120"/>
              <w:rPr>
                <w:rFonts w:ascii="Museo Sans 100" w:hAnsi="Museo Sans 100" w:cs="Arial"/>
                <w:sz w:val="20"/>
                <w:lang w:val="nl-NL"/>
              </w:rPr>
            </w:pPr>
          </w:p>
        </w:tc>
      </w:tr>
      <w:tr w:rsidR="00E7749D" w:rsidRPr="00E7749D" w14:paraId="32CCACD9" w14:textId="77777777">
        <w:trPr>
          <w:cantSplit/>
          <w:trHeight w:val="170"/>
        </w:trPr>
        <w:tc>
          <w:tcPr>
            <w:tcW w:w="3261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EF1524A" w14:textId="77777777" w:rsidR="0002281B" w:rsidRPr="00E7749D" w:rsidRDefault="00A66A07" w:rsidP="0002281B">
            <w:pPr>
              <w:spacing w:before="120"/>
              <w:rPr>
                <w:rFonts w:ascii="Museo Sans 100" w:hAnsi="Museo Sans 100" w:cs="Arial"/>
                <w:b/>
                <w:sz w:val="20"/>
                <w:lang w:val="en-GB"/>
              </w:rPr>
            </w:pPr>
            <w:r w:rsidRPr="00E7749D">
              <w:rPr>
                <w:rFonts w:ascii="Museo Sans 100" w:hAnsi="Museo Sans 100" w:cs="Arial"/>
                <w:b/>
                <w:sz w:val="20"/>
                <w:lang w:val="en-GB"/>
              </w:rPr>
              <w:t>Statut</w:t>
            </w:r>
            <w:r w:rsidR="00D9431C" w:rsidRPr="00E7749D">
              <w:rPr>
                <w:rFonts w:ascii="Museo Sans 100" w:hAnsi="Museo Sans 100" w:cs="Arial"/>
                <w:b/>
                <w:sz w:val="20"/>
                <w:lang w:val="en-GB"/>
              </w:rPr>
              <w:t>e</w:t>
            </w:r>
            <w:r w:rsidRPr="00E7749D">
              <w:rPr>
                <w:rFonts w:ascii="Museo Sans 100" w:hAnsi="Museo Sans 100" w:cs="Arial"/>
                <w:b/>
                <w:sz w:val="20"/>
                <w:lang w:val="en-GB"/>
              </w:rPr>
              <w:t xml:space="preserve">  </w:t>
            </w:r>
          </w:p>
          <w:p w14:paraId="4AEEB82D" w14:textId="77777777" w:rsidR="00C83427" w:rsidRPr="00E7749D" w:rsidRDefault="0002281B" w:rsidP="0002281B">
            <w:pPr>
              <w:rPr>
                <w:rFonts w:ascii="Museo Sans 100" w:hAnsi="Museo Sans 100" w:cs="Arial"/>
                <w:b/>
                <w:sz w:val="20"/>
                <w:lang w:val="en-GB"/>
              </w:rPr>
            </w:pPr>
            <w:r w:rsidRPr="00E7749D">
              <w:rPr>
                <w:rFonts w:ascii="Museo Sans 100" w:hAnsi="Museo Sans 100" w:cs="Arial"/>
                <w:sz w:val="20"/>
              </w:rPr>
              <w:t>(</w:t>
            </w:r>
            <w:proofErr w:type="spellStart"/>
            <w:r w:rsidRPr="00E7749D">
              <w:rPr>
                <w:rFonts w:ascii="Museo Sans 100" w:hAnsi="Museo Sans 100" w:cs="Arial"/>
                <w:sz w:val="20"/>
              </w:rPr>
              <w:t>Delete</w:t>
            </w:r>
            <w:proofErr w:type="spellEnd"/>
            <w:r w:rsidRPr="00E7749D">
              <w:rPr>
                <w:rFonts w:ascii="Museo Sans 100" w:hAnsi="Museo Sans 100" w:cs="Arial"/>
                <w:sz w:val="20"/>
              </w:rPr>
              <w:t xml:space="preserve"> the </w:t>
            </w:r>
            <w:proofErr w:type="spellStart"/>
            <w:r w:rsidRPr="00E7749D">
              <w:rPr>
                <w:rFonts w:ascii="Museo Sans 100" w:hAnsi="Museo Sans 100" w:cs="Arial"/>
                <w:sz w:val="20"/>
              </w:rPr>
              <w:t>useless</w:t>
            </w:r>
            <w:proofErr w:type="spellEnd"/>
            <w:r w:rsidRPr="00E7749D">
              <w:rPr>
                <w:rFonts w:ascii="Museo Sans 100" w:hAnsi="Museo Sans 100" w:cs="Arial"/>
                <w:sz w:val="20"/>
              </w:rPr>
              <w:t xml:space="preserve"> </w:t>
            </w:r>
            <w:proofErr w:type="gramStart"/>
            <w:r w:rsidRPr="00E7749D">
              <w:rPr>
                <w:rFonts w:ascii="Museo Sans 100" w:hAnsi="Museo Sans 100" w:cs="Arial"/>
                <w:sz w:val="20"/>
              </w:rPr>
              <w:t xml:space="preserve">mention)  </w:t>
            </w:r>
            <w:r w:rsidR="00A66A07" w:rsidRPr="00E7749D">
              <w:rPr>
                <w:rFonts w:ascii="Museo Sans 100" w:hAnsi="Museo Sans 100" w:cs="Arial"/>
                <w:b/>
                <w:sz w:val="20"/>
                <w:lang w:val="en-GB"/>
              </w:rPr>
              <w:t xml:space="preserve"> </w:t>
            </w:r>
            <w:proofErr w:type="gramEnd"/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auto"/>
            </w:tcBorders>
            <w:vAlign w:val="center"/>
          </w:tcPr>
          <w:p w14:paraId="431C6147" w14:textId="77777777" w:rsidR="00A66A07" w:rsidRPr="00E7749D" w:rsidRDefault="00A66A07" w:rsidP="00607A5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Museo Sans 100" w:hAnsi="Museo Sans 100" w:cs="Arial"/>
                <w:bCs/>
                <w:sz w:val="20"/>
                <w:lang w:val="en-GB"/>
              </w:rPr>
            </w:pPr>
          </w:p>
        </w:tc>
      </w:tr>
      <w:tr w:rsidR="00E7749D" w:rsidRPr="00E7749D" w14:paraId="52A7CB87" w14:textId="77777777">
        <w:trPr>
          <w:cantSplit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</w:tcPr>
          <w:p w14:paraId="710FC251" w14:textId="77777777" w:rsidR="006A44AE" w:rsidRPr="00E7749D" w:rsidRDefault="007A2367" w:rsidP="007A2367">
            <w:pPr>
              <w:spacing w:before="120"/>
              <w:rPr>
                <w:rFonts w:ascii="Museo Sans 100" w:hAnsi="Museo Sans 100" w:cs="Arial"/>
                <w:b/>
                <w:sz w:val="20"/>
                <w:lang w:val="en-GB"/>
              </w:rPr>
            </w:pPr>
            <w:r w:rsidRPr="00E7749D">
              <w:rPr>
                <w:rFonts w:ascii="Museo Sans 100" w:hAnsi="Museo Sans 100" w:cs="Arial"/>
                <w:b/>
                <w:sz w:val="20"/>
                <w:lang w:val="en-GB"/>
              </w:rPr>
              <w:t xml:space="preserve">Person (s) in charge </w:t>
            </w:r>
            <w:r w:rsidRPr="00E7749D">
              <w:rPr>
                <w:rFonts w:ascii="Museo Sans 100" w:hAnsi="Museo Sans 100" w:cs="Arial"/>
                <w:sz w:val="20"/>
                <w:lang w:val="en-GB"/>
              </w:rPr>
              <w:t>(Director for dissertation, thesis, post-doctoral work)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49E9431" w14:textId="77777777" w:rsidR="006A44AE" w:rsidRPr="00E7749D" w:rsidRDefault="006A44AE" w:rsidP="0009137C">
            <w:pPr>
              <w:spacing w:before="120" w:after="120"/>
              <w:rPr>
                <w:rFonts w:ascii="Museo Sans 100" w:hAnsi="Museo Sans 100" w:cs="Arial"/>
                <w:bCs/>
                <w:sz w:val="20"/>
                <w:lang w:val="en-CA"/>
              </w:rPr>
            </w:pPr>
          </w:p>
        </w:tc>
      </w:tr>
      <w:tr w:rsidR="00E7749D" w:rsidRPr="00E7749D" w14:paraId="140115DA" w14:textId="77777777">
        <w:trPr>
          <w:cantSplit/>
        </w:trPr>
        <w:tc>
          <w:tcPr>
            <w:tcW w:w="3261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A37EEEF" w14:textId="77777777" w:rsidR="00A66A07" w:rsidRPr="00E7749D" w:rsidRDefault="002F47FE" w:rsidP="008A354A">
            <w:pPr>
              <w:spacing w:before="120" w:after="120"/>
              <w:rPr>
                <w:rFonts w:ascii="Museo Sans 100" w:hAnsi="Museo Sans 100" w:cs="Arial"/>
                <w:b/>
                <w:bCs/>
                <w:sz w:val="20"/>
              </w:rPr>
            </w:pPr>
            <w:proofErr w:type="spellStart"/>
            <w:r w:rsidRPr="00E7749D">
              <w:rPr>
                <w:rFonts w:ascii="Museo Sans 100" w:hAnsi="Museo Sans 100" w:cs="Arial"/>
                <w:b/>
                <w:sz w:val="20"/>
              </w:rPr>
              <w:t>Department</w:t>
            </w:r>
            <w:proofErr w:type="spellEnd"/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auto"/>
            </w:tcBorders>
          </w:tcPr>
          <w:p w14:paraId="1ED60817" w14:textId="77777777" w:rsidR="00A66A07" w:rsidRPr="00E7749D" w:rsidRDefault="00A66A07" w:rsidP="0009137C">
            <w:pPr>
              <w:spacing w:before="120" w:after="120"/>
              <w:rPr>
                <w:rFonts w:ascii="Museo Sans 100" w:hAnsi="Museo Sans 100" w:cs="Arial"/>
                <w:sz w:val="20"/>
              </w:rPr>
            </w:pPr>
          </w:p>
        </w:tc>
      </w:tr>
      <w:tr w:rsidR="00E7749D" w:rsidRPr="00E7749D" w14:paraId="50756E75" w14:textId="77777777">
        <w:trPr>
          <w:cantSplit/>
        </w:trPr>
        <w:tc>
          <w:tcPr>
            <w:tcW w:w="3261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8B00837" w14:textId="77777777" w:rsidR="00A66A07" w:rsidRPr="00E7749D" w:rsidRDefault="00D9431C" w:rsidP="008A354A">
            <w:pPr>
              <w:spacing w:before="120" w:after="120"/>
              <w:rPr>
                <w:rFonts w:ascii="Museo Sans 100" w:hAnsi="Museo Sans 100" w:cs="Arial"/>
                <w:b/>
                <w:bCs/>
                <w:sz w:val="20"/>
              </w:rPr>
            </w:pPr>
            <w:r w:rsidRPr="00E7749D">
              <w:rPr>
                <w:rFonts w:ascii="Museo Sans 100" w:hAnsi="Museo Sans 100" w:cs="Arial"/>
                <w:b/>
                <w:sz w:val="20"/>
              </w:rPr>
              <w:t>University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auto"/>
            </w:tcBorders>
          </w:tcPr>
          <w:p w14:paraId="6437EC69" w14:textId="77777777" w:rsidR="00A66A07" w:rsidRPr="00E7749D" w:rsidRDefault="00A66A07" w:rsidP="0009137C">
            <w:pPr>
              <w:spacing w:before="120" w:after="120"/>
              <w:rPr>
                <w:rFonts w:ascii="Museo Sans 100" w:hAnsi="Museo Sans 100" w:cs="Arial"/>
                <w:sz w:val="20"/>
              </w:rPr>
            </w:pPr>
          </w:p>
        </w:tc>
      </w:tr>
      <w:tr w:rsidR="00E7749D" w:rsidRPr="00E7749D" w14:paraId="749E048C" w14:textId="77777777">
        <w:trPr>
          <w:cantSplit/>
        </w:trPr>
        <w:tc>
          <w:tcPr>
            <w:tcW w:w="3261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85851A7" w14:textId="77777777" w:rsidR="00A66A07" w:rsidRPr="00E7749D" w:rsidRDefault="00D9431C" w:rsidP="008A354A">
            <w:pPr>
              <w:spacing w:before="120" w:after="120"/>
              <w:rPr>
                <w:rFonts w:ascii="Museo Sans 100" w:hAnsi="Museo Sans 100" w:cs="Arial"/>
                <w:b/>
                <w:bCs/>
                <w:sz w:val="20"/>
              </w:rPr>
            </w:pPr>
            <w:proofErr w:type="gramStart"/>
            <w:r w:rsidRPr="00E7749D">
              <w:rPr>
                <w:rFonts w:ascii="Museo Sans 100" w:hAnsi="Museo Sans 100" w:cs="Arial"/>
                <w:b/>
                <w:sz w:val="20"/>
              </w:rPr>
              <w:t>E-mail</w:t>
            </w:r>
            <w:proofErr w:type="gramEnd"/>
            <w:r w:rsidRPr="00E7749D">
              <w:rPr>
                <w:rFonts w:ascii="Museo Sans 100" w:hAnsi="Museo Sans 100" w:cs="Arial"/>
                <w:b/>
                <w:sz w:val="20"/>
              </w:rPr>
              <w:t xml:space="preserve"> </w:t>
            </w:r>
            <w:proofErr w:type="spellStart"/>
            <w:r w:rsidRPr="00E7749D">
              <w:rPr>
                <w:rFonts w:ascii="Museo Sans 100" w:hAnsi="Museo Sans 100" w:cs="Arial"/>
                <w:b/>
                <w:sz w:val="20"/>
              </w:rPr>
              <w:t>address</w:t>
            </w:r>
            <w:proofErr w:type="spellEnd"/>
            <w:r w:rsidR="00A66A07" w:rsidRPr="00E7749D">
              <w:rPr>
                <w:rFonts w:ascii="Museo Sans 100" w:hAnsi="Museo Sans 100" w:cs="Arial"/>
                <w:b/>
                <w:sz w:val="20"/>
              </w:rPr>
              <w:t> </w:t>
            </w:r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4" w:space="0" w:color="auto"/>
            </w:tcBorders>
          </w:tcPr>
          <w:p w14:paraId="2F413BC0" w14:textId="77777777" w:rsidR="00A66A07" w:rsidRPr="00E7749D" w:rsidRDefault="00A66A07" w:rsidP="0009137C">
            <w:pPr>
              <w:spacing w:before="120" w:after="120"/>
              <w:rPr>
                <w:rFonts w:ascii="Museo Sans 100" w:hAnsi="Museo Sans 100" w:cs="Arial"/>
                <w:sz w:val="20"/>
              </w:rPr>
            </w:pPr>
          </w:p>
        </w:tc>
      </w:tr>
      <w:tr w:rsidR="00E7749D" w:rsidRPr="00E7749D" w14:paraId="792C8173" w14:textId="77777777">
        <w:trPr>
          <w:cantSplit/>
          <w:trHeight w:val="449"/>
        </w:trPr>
        <w:tc>
          <w:tcPr>
            <w:tcW w:w="3261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C0C0C0"/>
            </w:tcBorders>
            <w:shd w:val="clear" w:color="auto" w:fill="D9D9D9"/>
          </w:tcPr>
          <w:p w14:paraId="6D2159DB" w14:textId="77777777" w:rsidR="00A66A07" w:rsidRPr="00E7749D" w:rsidRDefault="00D9431C" w:rsidP="008A354A">
            <w:pPr>
              <w:spacing w:before="120" w:after="120"/>
              <w:rPr>
                <w:rFonts w:ascii="Museo Sans 100" w:hAnsi="Museo Sans 100" w:cs="Arial"/>
                <w:b/>
                <w:sz w:val="20"/>
              </w:rPr>
            </w:pPr>
            <w:proofErr w:type="spellStart"/>
            <w:r w:rsidRPr="00E7749D">
              <w:rPr>
                <w:rFonts w:ascii="Museo Sans 100" w:hAnsi="Museo Sans 100" w:cs="Arial"/>
                <w:b/>
                <w:sz w:val="20"/>
              </w:rPr>
              <w:t>Telephon</w:t>
            </w:r>
            <w:r w:rsidR="00231515" w:rsidRPr="00E7749D">
              <w:rPr>
                <w:rFonts w:ascii="Museo Sans 100" w:hAnsi="Museo Sans 100" w:cs="Arial"/>
                <w:b/>
                <w:sz w:val="20"/>
              </w:rPr>
              <w:t>e</w:t>
            </w:r>
            <w:proofErr w:type="spellEnd"/>
          </w:p>
        </w:tc>
        <w:tc>
          <w:tcPr>
            <w:tcW w:w="7513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double" w:sz="4" w:space="0" w:color="auto"/>
            </w:tcBorders>
          </w:tcPr>
          <w:p w14:paraId="33810F16" w14:textId="77777777" w:rsidR="00A66A07" w:rsidRPr="00E7749D" w:rsidRDefault="00A66A07" w:rsidP="0009137C">
            <w:pPr>
              <w:spacing w:before="120" w:after="120"/>
              <w:rPr>
                <w:rFonts w:ascii="Museo Sans 100" w:hAnsi="Museo Sans 100" w:cs="Arial"/>
                <w:sz w:val="20"/>
              </w:rPr>
            </w:pPr>
          </w:p>
        </w:tc>
      </w:tr>
    </w:tbl>
    <w:p w14:paraId="3B6F1D67" w14:textId="77777777" w:rsidR="00B927D6" w:rsidRPr="00E7749D" w:rsidRDefault="00B927D6">
      <w:pPr>
        <w:rPr>
          <w:rFonts w:ascii="Museo Sans 100" w:hAnsi="Museo Sans 100" w:cs="Arial"/>
          <w:sz w:val="20"/>
          <w:lang w:val="fr-FR"/>
        </w:rPr>
      </w:pPr>
    </w:p>
    <w:p w14:paraId="30C7BF60" w14:textId="43BDF817" w:rsidR="0053118B" w:rsidRPr="00E7749D" w:rsidRDefault="0053118B">
      <w:pPr>
        <w:rPr>
          <w:rFonts w:ascii="Museo Sans 100" w:hAnsi="Museo Sans 100" w:cs="Arial"/>
          <w:sz w:val="20"/>
          <w:lang w:val="fr-FR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513"/>
      </w:tblGrid>
      <w:tr w:rsidR="00E7749D" w:rsidRPr="00E7749D" w14:paraId="44E1203F" w14:textId="77777777">
        <w:trPr>
          <w:trHeight w:val="540"/>
        </w:trPr>
        <w:tc>
          <w:tcPr>
            <w:tcW w:w="1077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808080"/>
          </w:tcPr>
          <w:p w14:paraId="7A05A03C" w14:textId="77777777" w:rsidR="0053118B" w:rsidRPr="00E7749D" w:rsidRDefault="004E5ADD" w:rsidP="008A354A">
            <w:pPr>
              <w:spacing w:before="120" w:after="120"/>
              <w:rPr>
                <w:rFonts w:ascii="Museo Sans 100" w:hAnsi="Museo Sans 100" w:cs="Arial"/>
                <w:bCs/>
                <w:sz w:val="20"/>
              </w:rPr>
            </w:pPr>
            <w:r w:rsidRPr="00E7749D">
              <w:rPr>
                <w:rFonts w:ascii="Museo Sans 100" w:hAnsi="Museo Sans 100" w:cs="Arial"/>
                <w:b/>
                <w:sz w:val="20"/>
                <w:lang w:val="nl-NL"/>
              </w:rPr>
              <w:t xml:space="preserve">Project </w:t>
            </w:r>
            <w:proofErr w:type="spellStart"/>
            <w:r w:rsidRPr="00E7749D">
              <w:rPr>
                <w:rFonts w:ascii="Museo Sans 100" w:hAnsi="Museo Sans 100" w:cs="Arial"/>
                <w:b/>
                <w:sz w:val="20"/>
                <w:lang w:val="nl-NL"/>
              </w:rPr>
              <w:t>description</w:t>
            </w:r>
            <w:proofErr w:type="spellEnd"/>
          </w:p>
        </w:tc>
      </w:tr>
      <w:tr w:rsidR="00E7749D" w:rsidRPr="00E7749D" w14:paraId="193AA194" w14:textId="77777777">
        <w:trPr>
          <w:trHeight w:val="540"/>
        </w:trPr>
        <w:tc>
          <w:tcPr>
            <w:tcW w:w="3261" w:type="dxa"/>
            <w:tcBorders>
              <w:top w:val="double" w:sz="4" w:space="0" w:color="auto"/>
              <w:bottom w:val="single" w:sz="2" w:space="0" w:color="C0C0C0"/>
              <w:right w:val="single" w:sz="2" w:space="0" w:color="C0C0C0"/>
            </w:tcBorders>
            <w:shd w:val="clear" w:color="auto" w:fill="E0E0E0"/>
          </w:tcPr>
          <w:p w14:paraId="0B9EF3DF" w14:textId="77777777" w:rsidR="0053118B" w:rsidRPr="00E7749D" w:rsidRDefault="00E65115" w:rsidP="008A354A">
            <w:pPr>
              <w:spacing w:before="120" w:after="120"/>
              <w:rPr>
                <w:rFonts w:ascii="Museo Sans 100" w:hAnsi="Museo Sans 100" w:cs="Arial"/>
                <w:bCs/>
                <w:sz w:val="20"/>
              </w:rPr>
            </w:pPr>
            <w:r w:rsidRPr="00E7749D">
              <w:rPr>
                <w:rFonts w:ascii="Museo Sans 100" w:hAnsi="Museo Sans 100" w:cs="Arial"/>
                <w:b/>
                <w:sz w:val="20"/>
              </w:rPr>
              <w:t xml:space="preserve">Publication </w:t>
            </w:r>
            <w:proofErr w:type="spellStart"/>
            <w:r w:rsidRPr="00E7749D">
              <w:rPr>
                <w:rFonts w:ascii="Museo Sans 100" w:hAnsi="Museo Sans 100" w:cs="Arial"/>
                <w:b/>
                <w:sz w:val="20"/>
              </w:rPr>
              <w:t>Title</w:t>
            </w:r>
            <w:proofErr w:type="spellEnd"/>
          </w:p>
        </w:tc>
        <w:tc>
          <w:tcPr>
            <w:tcW w:w="7513" w:type="dxa"/>
            <w:tcBorders>
              <w:top w:val="double" w:sz="4" w:space="0" w:color="auto"/>
              <w:left w:val="single" w:sz="2" w:space="0" w:color="C0C0C0"/>
              <w:bottom w:val="single" w:sz="2" w:space="0" w:color="C0C0C0"/>
            </w:tcBorders>
          </w:tcPr>
          <w:p w14:paraId="6BFE6376" w14:textId="77777777" w:rsidR="0053118B" w:rsidRPr="00E7749D" w:rsidRDefault="0053118B" w:rsidP="0009137C">
            <w:pPr>
              <w:spacing w:before="120" w:after="120"/>
              <w:rPr>
                <w:rFonts w:ascii="Museo Sans 100" w:hAnsi="Museo Sans 100" w:cs="Arial"/>
                <w:sz w:val="20"/>
                <w:lang w:val="en-GB"/>
              </w:rPr>
            </w:pPr>
          </w:p>
        </w:tc>
      </w:tr>
      <w:tr w:rsidR="00E7749D" w:rsidRPr="00E7749D" w14:paraId="074A27D4" w14:textId="77777777">
        <w:trPr>
          <w:trHeight w:val="540"/>
        </w:trPr>
        <w:tc>
          <w:tcPr>
            <w:tcW w:w="3261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0E0E0"/>
          </w:tcPr>
          <w:p w14:paraId="79555A0B" w14:textId="77777777" w:rsidR="0053118B" w:rsidRPr="00E7749D" w:rsidRDefault="004E5ADD" w:rsidP="008A354A">
            <w:pPr>
              <w:spacing w:before="120" w:after="120"/>
              <w:rPr>
                <w:rFonts w:ascii="Museo Sans 100" w:hAnsi="Museo Sans 100" w:cs="Arial"/>
                <w:bCs/>
                <w:sz w:val="20"/>
              </w:rPr>
            </w:pPr>
            <w:proofErr w:type="spellStart"/>
            <w:r w:rsidRPr="00E7749D">
              <w:rPr>
                <w:rFonts w:ascii="Museo Sans 100" w:hAnsi="Museo Sans 100" w:cs="Arial"/>
                <w:b/>
                <w:sz w:val="20"/>
              </w:rPr>
              <w:t>Authors</w:t>
            </w:r>
            <w:proofErr w:type="spellEnd"/>
          </w:p>
        </w:tc>
        <w:tc>
          <w:tcPr>
            <w:tcW w:w="75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14:paraId="5A6C4970" w14:textId="77777777" w:rsidR="0053118B" w:rsidRPr="00E7749D" w:rsidRDefault="0053118B" w:rsidP="00230720">
            <w:pPr>
              <w:rPr>
                <w:rFonts w:ascii="Museo Sans 100" w:hAnsi="Museo Sans 100" w:cs="Arial"/>
                <w:sz w:val="20"/>
                <w:lang w:val="nl-NL"/>
              </w:rPr>
            </w:pPr>
          </w:p>
        </w:tc>
      </w:tr>
      <w:tr w:rsidR="00E7749D" w:rsidRPr="00E7749D" w14:paraId="5EF7BA0C" w14:textId="77777777">
        <w:trPr>
          <w:trHeight w:val="591"/>
        </w:trPr>
        <w:tc>
          <w:tcPr>
            <w:tcW w:w="3261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0E0E0"/>
          </w:tcPr>
          <w:p w14:paraId="42E6B733" w14:textId="6FDD03A2" w:rsidR="0053118B" w:rsidRPr="00E7749D" w:rsidRDefault="00E65115" w:rsidP="001278E9">
            <w:pPr>
              <w:spacing w:before="120" w:after="120"/>
              <w:rPr>
                <w:rFonts w:ascii="Museo Sans 100" w:hAnsi="Museo Sans 100" w:cs="Arial"/>
                <w:bCs/>
                <w:sz w:val="20"/>
                <w:lang w:val="en-CA"/>
              </w:rPr>
            </w:pPr>
            <w:r w:rsidRPr="00E7749D">
              <w:rPr>
                <w:rFonts w:ascii="Museo Sans 100" w:hAnsi="Museo Sans 100" w:cs="Arial"/>
                <w:b/>
                <w:sz w:val="20"/>
                <w:lang w:val="en-GB"/>
              </w:rPr>
              <w:t xml:space="preserve">Journal or aimed conference </w:t>
            </w:r>
          </w:p>
        </w:tc>
        <w:tc>
          <w:tcPr>
            <w:tcW w:w="75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14:paraId="280EE86F" w14:textId="77777777" w:rsidR="0053118B" w:rsidRPr="00E7749D" w:rsidRDefault="0053118B" w:rsidP="002B4FE4">
            <w:pPr>
              <w:spacing w:before="120" w:after="120"/>
              <w:rPr>
                <w:rFonts w:ascii="Museo Sans 100" w:hAnsi="Museo Sans 100" w:cs="Arial"/>
                <w:sz w:val="20"/>
                <w:lang w:val="en-CA"/>
              </w:rPr>
            </w:pPr>
          </w:p>
        </w:tc>
      </w:tr>
      <w:tr w:rsidR="00E7749D" w:rsidRPr="00E7749D" w14:paraId="53880A3B" w14:textId="77777777" w:rsidTr="0056199C">
        <w:trPr>
          <w:trHeight w:val="540"/>
        </w:trPr>
        <w:tc>
          <w:tcPr>
            <w:tcW w:w="3261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0E0E0"/>
          </w:tcPr>
          <w:p w14:paraId="0D6A1F85" w14:textId="77777777" w:rsidR="0053118B" w:rsidRPr="00E7749D" w:rsidRDefault="004E5ADD" w:rsidP="008A354A">
            <w:pPr>
              <w:spacing w:before="120" w:after="120"/>
              <w:rPr>
                <w:rFonts w:ascii="Museo Sans 100" w:hAnsi="Museo Sans 100" w:cs="Arial"/>
                <w:bCs/>
                <w:sz w:val="20"/>
                <w:lang w:val="en-CA"/>
              </w:rPr>
            </w:pPr>
            <w:r w:rsidRPr="00E7749D">
              <w:rPr>
                <w:rFonts w:ascii="Museo Sans 100" w:hAnsi="Museo Sans 100" w:cs="Arial"/>
                <w:b/>
                <w:sz w:val="20"/>
                <w:lang w:val="en-GB"/>
              </w:rPr>
              <w:t>Give 5 specific keywords for this project</w:t>
            </w:r>
          </w:p>
        </w:tc>
        <w:tc>
          <w:tcPr>
            <w:tcW w:w="75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14:paraId="3B47FB7F" w14:textId="77777777" w:rsidR="0053118B" w:rsidRPr="00E22B22" w:rsidRDefault="0053118B" w:rsidP="0009137C">
            <w:pPr>
              <w:spacing w:before="120" w:after="120"/>
              <w:rPr>
                <w:rFonts w:ascii="Museo Sans 100" w:hAnsi="Museo Sans 100" w:cs="Arial"/>
                <w:sz w:val="20"/>
                <w:lang w:val="en-CA"/>
              </w:rPr>
            </w:pPr>
          </w:p>
        </w:tc>
      </w:tr>
      <w:tr w:rsidR="00E7749D" w:rsidRPr="00E7749D" w14:paraId="5252AE3C" w14:textId="77777777">
        <w:trPr>
          <w:trHeight w:val="540"/>
        </w:trPr>
        <w:tc>
          <w:tcPr>
            <w:tcW w:w="3261" w:type="dxa"/>
            <w:tcBorders>
              <w:top w:val="single" w:sz="2" w:space="0" w:color="C0C0C0"/>
              <w:bottom w:val="double" w:sz="4" w:space="0" w:color="auto"/>
              <w:right w:val="single" w:sz="2" w:space="0" w:color="C0C0C0"/>
            </w:tcBorders>
            <w:shd w:val="clear" w:color="auto" w:fill="E0E0E0"/>
          </w:tcPr>
          <w:p w14:paraId="24FD6422" w14:textId="277DCBD8" w:rsidR="0056199C" w:rsidRPr="00E7749D" w:rsidRDefault="00A35A94" w:rsidP="008A354A">
            <w:pPr>
              <w:spacing w:before="120" w:after="120"/>
              <w:rPr>
                <w:rFonts w:ascii="Museo Sans 100" w:hAnsi="Museo Sans 100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Museo Sans 100" w:hAnsi="Museo Sans 100" w:cs="Arial"/>
                <w:b/>
                <w:sz w:val="20"/>
                <w:lang w:val="en-GB"/>
              </w:rPr>
              <w:t>P</w:t>
            </w:r>
            <w:r w:rsidR="0056199C" w:rsidRPr="00E7749D">
              <w:rPr>
                <w:rFonts w:ascii="Museo Sans 100" w:hAnsi="Museo Sans 100" w:cs="Arial"/>
                <w:b/>
                <w:sz w:val="20"/>
                <w:lang w:val="en-GB"/>
              </w:rPr>
              <w:t>reregistrat</w:t>
            </w:r>
            <w:r>
              <w:rPr>
                <w:rFonts w:ascii="Museo Sans 100" w:hAnsi="Museo Sans 100" w:cs="Arial"/>
                <w:b/>
                <w:sz w:val="20"/>
                <w:lang w:val="en-GB"/>
              </w:rPr>
              <w:t>ed</w:t>
            </w:r>
            <w:proofErr w:type="spellEnd"/>
            <w:r>
              <w:rPr>
                <w:rFonts w:ascii="Museo Sans 100" w:hAnsi="Museo Sans 100" w:cs="Arial"/>
                <w:b/>
                <w:sz w:val="20"/>
                <w:lang w:val="en-GB"/>
              </w:rPr>
              <w:t xml:space="preserve"> plan</w:t>
            </w:r>
          </w:p>
        </w:tc>
        <w:tc>
          <w:tcPr>
            <w:tcW w:w="7513" w:type="dxa"/>
            <w:tcBorders>
              <w:top w:val="single" w:sz="2" w:space="0" w:color="C0C0C0"/>
              <w:left w:val="single" w:sz="2" w:space="0" w:color="C0C0C0"/>
              <w:bottom w:val="double" w:sz="4" w:space="0" w:color="auto"/>
            </w:tcBorders>
          </w:tcPr>
          <w:p w14:paraId="27F73901" w14:textId="541804DE" w:rsidR="0056199C" w:rsidRPr="00E7749D" w:rsidRDefault="0056199C" w:rsidP="0009137C">
            <w:pPr>
              <w:spacing w:before="120" w:after="120"/>
              <w:rPr>
                <w:rFonts w:ascii="Museo Sans 100" w:hAnsi="Museo Sans 100" w:cs="Arial"/>
                <w:sz w:val="20"/>
              </w:rPr>
            </w:pPr>
            <w:r w:rsidRPr="00E7749D">
              <w:rPr>
                <w:rFonts w:ascii="Museo Sans 100" w:hAnsi="Museo Sans 100" w:cs="Arial"/>
                <w:sz w:val="20"/>
              </w:rPr>
              <w:t>[</w:t>
            </w:r>
            <w:proofErr w:type="spellStart"/>
            <w:proofErr w:type="gramStart"/>
            <w:r w:rsidRPr="00E7749D">
              <w:rPr>
                <w:rFonts w:ascii="Museo Sans 100" w:hAnsi="Museo Sans 100" w:cs="Arial"/>
                <w:sz w:val="20"/>
              </w:rPr>
              <w:t>please</w:t>
            </w:r>
            <w:proofErr w:type="spellEnd"/>
            <w:proofErr w:type="gramEnd"/>
            <w:r w:rsidRPr="00E7749D">
              <w:rPr>
                <w:rFonts w:ascii="Museo Sans 100" w:hAnsi="Museo Sans 100" w:cs="Arial"/>
                <w:sz w:val="20"/>
              </w:rPr>
              <w:t xml:space="preserve"> </w:t>
            </w:r>
            <w:proofErr w:type="spellStart"/>
            <w:r w:rsidRPr="00E7749D">
              <w:rPr>
                <w:rFonts w:ascii="Museo Sans 100" w:hAnsi="Museo Sans 100" w:cs="Arial"/>
                <w:sz w:val="20"/>
              </w:rPr>
              <w:t>provide</w:t>
            </w:r>
            <w:proofErr w:type="spellEnd"/>
            <w:r w:rsidRPr="00E7749D">
              <w:rPr>
                <w:rFonts w:ascii="Museo Sans 100" w:hAnsi="Museo Sans 100" w:cs="Arial"/>
                <w:sz w:val="20"/>
              </w:rPr>
              <w:t xml:space="preserve"> </w:t>
            </w:r>
            <w:proofErr w:type="spellStart"/>
            <w:r w:rsidRPr="00E7749D">
              <w:rPr>
                <w:rFonts w:ascii="Museo Sans 100" w:hAnsi="Museo Sans 100" w:cs="Arial"/>
                <w:sz w:val="20"/>
              </w:rPr>
              <w:t>link</w:t>
            </w:r>
            <w:proofErr w:type="spellEnd"/>
            <w:r w:rsidR="00A35A94">
              <w:rPr>
                <w:rFonts w:ascii="Museo Sans 100" w:hAnsi="Museo Sans 100" w:cs="Arial"/>
                <w:sz w:val="20"/>
              </w:rPr>
              <w:t>, e.g., to OSF</w:t>
            </w:r>
            <w:r w:rsidRPr="00E7749D">
              <w:rPr>
                <w:rFonts w:ascii="Museo Sans 100" w:hAnsi="Museo Sans 100" w:cs="Arial"/>
                <w:sz w:val="20"/>
              </w:rPr>
              <w:t>]</w:t>
            </w:r>
          </w:p>
        </w:tc>
      </w:tr>
    </w:tbl>
    <w:p w14:paraId="48F30997" w14:textId="77777777" w:rsidR="0053118B" w:rsidRPr="00E7749D" w:rsidRDefault="0053118B">
      <w:pPr>
        <w:rPr>
          <w:rFonts w:ascii="Museo Sans 100" w:hAnsi="Museo Sans 100" w:cs="Arial"/>
          <w:sz w:val="20"/>
          <w:lang w:val="en-CA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2978"/>
        <w:gridCol w:w="7796"/>
      </w:tblGrid>
      <w:tr w:rsidR="00E7749D" w:rsidRPr="00E7749D" w14:paraId="267E42C3" w14:textId="77777777" w:rsidTr="00D0386A">
        <w:trPr>
          <w:trHeight w:val="140"/>
        </w:trPr>
        <w:tc>
          <w:tcPr>
            <w:tcW w:w="1077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808080"/>
          </w:tcPr>
          <w:p w14:paraId="2EC3BEDF" w14:textId="77777777" w:rsidR="0053118B" w:rsidRPr="00E7749D" w:rsidRDefault="004E5ADD" w:rsidP="008A354A">
            <w:pPr>
              <w:spacing w:before="120" w:after="120"/>
              <w:rPr>
                <w:rFonts w:ascii="Museo Sans 100" w:hAnsi="Museo Sans 100" w:cs="Arial"/>
                <w:sz w:val="20"/>
              </w:rPr>
            </w:pPr>
            <w:r w:rsidRPr="00E7749D">
              <w:rPr>
                <w:rFonts w:ascii="Museo Sans 100" w:hAnsi="Museo Sans 100" w:cs="Arial"/>
                <w:b/>
                <w:sz w:val="20"/>
                <w:lang w:val="en-GB"/>
              </w:rPr>
              <w:t>Data Request</w:t>
            </w:r>
          </w:p>
        </w:tc>
      </w:tr>
      <w:tr w:rsidR="00E7749D" w:rsidRPr="00E7749D" w14:paraId="49F244D3" w14:textId="77777777" w:rsidTr="00D0386A">
        <w:trPr>
          <w:trHeight w:val="391"/>
        </w:trPr>
        <w:tc>
          <w:tcPr>
            <w:tcW w:w="1077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4D3ECD5" w14:textId="77777777" w:rsidR="00F53661" w:rsidRPr="00E7749D" w:rsidRDefault="008A354A" w:rsidP="008A354A">
            <w:pPr>
              <w:spacing w:before="120" w:after="120"/>
              <w:rPr>
                <w:rFonts w:ascii="Museo Sans 100" w:hAnsi="Museo Sans 100" w:cs="Arial"/>
                <w:sz w:val="20"/>
                <w:lang w:val="en-CA"/>
              </w:rPr>
            </w:pPr>
            <w:r w:rsidRPr="00E7749D">
              <w:rPr>
                <w:rFonts w:ascii="Museo Sans 100" w:hAnsi="Museo Sans 100" w:cs="Arial"/>
                <w:b/>
                <w:sz w:val="20"/>
                <w:lang w:val="en-CA"/>
              </w:rPr>
              <w:t>Required variables (measures)</w:t>
            </w:r>
            <w:r w:rsidR="00786511" w:rsidRPr="00E7749D">
              <w:rPr>
                <w:rFonts w:ascii="Museo Sans 100" w:hAnsi="Museo Sans 100" w:cs="Arial"/>
                <w:b/>
                <w:sz w:val="20"/>
                <w:lang w:val="en-CA"/>
              </w:rPr>
              <w:t xml:space="preserve">. </w:t>
            </w:r>
            <w:r w:rsidR="00786511" w:rsidRPr="00E7749D">
              <w:rPr>
                <w:rFonts w:ascii="Museo Sans 100" w:hAnsi="Museo Sans 100" w:cs="Arial"/>
                <w:sz w:val="20"/>
                <w:lang w:val="en-CA"/>
              </w:rPr>
              <w:t>A</w:t>
            </w:r>
            <w:r w:rsidRPr="00E7749D">
              <w:rPr>
                <w:rFonts w:ascii="Museo Sans 100" w:hAnsi="Museo Sans 100" w:cs="Arial"/>
                <w:sz w:val="20"/>
                <w:lang w:val="en-CA"/>
              </w:rPr>
              <w:t>dd list and specify t</w:t>
            </w:r>
            <w:r w:rsidR="00850C84" w:rsidRPr="00E7749D">
              <w:rPr>
                <w:rFonts w:ascii="Museo Sans 100" w:hAnsi="Museo Sans 100" w:cs="Arial"/>
                <w:sz w:val="20"/>
                <w:lang w:val="en-CA"/>
              </w:rPr>
              <w:t>he assessment co</w:t>
            </w:r>
            <w:r w:rsidR="00B571F2" w:rsidRPr="00E7749D">
              <w:rPr>
                <w:rFonts w:ascii="Museo Sans 100" w:hAnsi="Museo Sans 100" w:cs="Arial"/>
                <w:sz w:val="20"/>
                <w:lang w:val="en-CA"/>
              </w:rPr>
              <w:t>ncerned by your study</w:t>
            </w:r>
            <w:r w:rsidR="00786511" w:rsidRPr="00E7749D">
              <w:rPr>
                <w:rFonts w:ascii="Museo Sans 100" w:hAnsi="Museo Sans 100" w:cs="Arial"/>
                <w:sz w:val="20"/>
                <w:lang w:val="en-CA"/>
              </w:rPr>
              <w:t xml:space="preserve"> (</w:t>
            </w:r>
            <w:r w:rsidR="00F53661" w:rsidRPr="00E7749D">
              <w:rPr>
                <w:rFonts w:ascii="Museo Sans 100" w:hAnsi="Museo Sans 100" w:cs="Arial"/>
                <w:sz w:val="20"/>
                <w:lang w:val="en-CA"/>
              </w:rPr>
              <w:t>computer questionnaire (AA</w:t>
            </w:r>
            <w:r w:rsidR="00421A5E" w:rsidRPr="00E7749D">
              <w:rPr>
                <w:rFonts w:ascii="Museo Sans 100" w:hAnsi="Museo Sans 100" w:cs="Arial"/>
                <w:sz w:val="20"/>
                <w:lang w:val="en-CA"/>
              </w:rPr>
              <w:t>s</w:t>
            </w:r>
            <w:r w:rsidR="00F53661" w:rsidRPr="00E7749D">
              <w:rPr>
                <w:rFonts w:ascii="Museo Sans 100" w:hAnsi="Museo Sans 100" w:cs="Arial"/>
                <w:sz w:val="20"/>
                <w:lang w:val="en-CA"/>
              </w:rPr>
              <w:t>, AA1/OO1, AA2/OO2, AA3/OO3)</w:t>
            </w:r>
            <w:r w:rsidR="00786511" w:rsidRPr="00E7749D">
              <w:rPr>
                <w:rFonts w:ascii="Museo Sans 100" w:hAnsi="Museo Sans 100" w:cs="Arial"/>
                <w:sz w:val="20"/>
                <w:lang w:val="en-CA"/>
              </w:rPr>
              <w:t xml:space="preserve"> or </w:t>
            </w:r>
            <w:r w:rsidR="00F53661" w:rsidRPr="00E7749D">
              <w:rPr>
                <w:rFonts w:ascii="Museo Sans 100" w:hAnsi="Museo Sans 100" w:cs="Arial"/>
                <w:sz w:val="20"/>
                <w:lang w:val="en-CA"/>
              </w:rPr>
              <w:t>EMA wave (EMA1/EMA2/EMA3)</w:t>
            </w:r>
          </w:p>
          <w:p w14:paraId="613197D8" w14:textId="77777777" w:rsidR="00F53661" w:rsidRPr="00E7749D" w:rsidRDefault="00F53661" w:rsidP="00F53661">
            <w:pPr>
              <w:spacing w:before="120" w:after="120"/>
              <w:rPr>
                <w:rFonts w:ascii="Museo Sans 100" w:hAnsi="Museo Sans 100" w:cs="Arial"/>
                <w:i/>
                <w:sz w:val="20"/>
                <w:lang w:val="en-CA"/>
              </w:rPr>
            </w:pPr>
            <w:r w:rsidRPr="00E7749D">
              <w:rPr>
                <w:rFonts w:ascii="Museo Sans 100" w:hAnsi="Museo Sans 100" w:cs="Arial"/>
                <w:sz w:val="20"/>
                <w:lang w:val="en-CA"/>
              </w:rPr>
              <w:t xml:space="preserve"> </w:t>
            </w:r>
            <w:r w:rsidR="00ED3660" w:rsidRPr="00E7749D">
              <w:rPr>
                <w:rFonts w:ascii="Museo Sans 100" w:hAnsi="Museo Sans 100" w:cs="Arial"/>
                <w:sz w:val="20"/>
                <w:lang w:val="en-CA"/>
              </w:rPr>
              <w:t xml:space="preserve">E.g. Measure: </w:t>
            </w:r>
            <w:r w:rsidR="00ED3660" w:rsidRPr="00E7749D">
              <w:rPr>
                <w:rFonts w:ascii="Museo Sans 100" w:hAnsi="Museo Sans 100" w:cs="Arial"/>
                <w:i/>
                <w:sz w:val="20"/>
                <w:lang w:val="en-CA"/>
              </w:rPr>
              <w:t>NR</w:t>
            </w:r>
            <w:r w:rsidR="004932F4" w:rsidRPr="00E7749D">
              <w:rPr>
                <w:rFonts w:ascii="Museo Sans 100" w:hAnsi="Museo Sans 100" w:cs="Arial"/>
                <w:i/>
                <w:sz w:val="20"/>
                <w:lang w:val="en-CA"/>
              </w:rPr>
              <w:t xml:space="preserve">I, </w:t>
            </w:r>
            <w:r w:rsidR="00FF5424" w:rsidRPr="00E7749D">
              <w:rPr>
                <w:rFonts w:ascii="Museo Sans 100" w:hAnsi="Museo Sans 100" w:cs="Arial"/>
                <w:i/>
                <w:sz w:val="20"/>
                <w:lang w:val="en-CA"/>
              </w:rPr>
              <w:t>EMOTIONS</w:t>
            </w:r>
            <w:r w:rsidR="00ED3660" w:rsidRPr="00E7749D">
              <w:rPr>
                <w:rFonts w:ascii="Museo Sans 100" w:hAnsi="Museo Sans 100" w:cs="Arial"/>
                <w:sz w:val="20"/>
                <w:lang w:val="en-CA"/>
              </w:rPr>
              <w:t>;</w:t>
            </w:r>
            <w:r w:rsidRPr="00E7749D">
              <w:rPr>
                <w:rFonts w:ascii="Museo Sans 100" w:hAnsi="Museo Sans 100" w:cs="Arial"/>
                <w:sz w:val="20"/>
                <w:lang w:val="en-CA"/>
              </w:rPr>
              <w:t xml:space="preserve"> </w:t>
            </w:r>
            <w:r w:rsidR="00ED3660" w:rsidRPr="00E7749D">
              <w:rPr>
                <w:rFonts w:ascii="Museo Sans 100" w:hAnsi="Museo Sans 100" w:cs="Arial"/>
                <w:sz w:val="20"/>
                <w:lang w:val="en-CA"/>
              </w:rPr>
              <w:t xml:space="preserve">Scale/Variables: </w:t>
            </w:r>
            <w:r w:rsidR="00ED3660" w:rsidRPr="00E7749D">
              <w:rPr>
                <w:rFonts w:ascii="Museo Sans 100" w:hAnsi="Museo Sans 100" w:cs="Arial"/>
                <w:i/>
                <w:sz w:val="20"/>
                <w:lang w:val="en-CA"/>
              </w:rPr>
              <w:t xml:space="preserve">Support, Negative Interaction, </w:t>
            </w:r>
            <w:proofErr w:type="gramStart"/>
            <w:r w:rsidR="00ED3660" w:rsidRPr="00E7749D">
              <w:rPr>
                <w:rFonts w:ascii="Museo Sans 100" w:hAnsi="Museo Sans 100" w:cs="Arial"/>
                <w:i/>
                <w:sz w:val="20"/>
                <w:lang w:val="en-CA"/>
              </w:rPr>
              <w:t>Power</w:t>
            </w:r>
            <w:r w:rsidR="003C54E6" w:rsidRPr="00E7749D">
              <w:rPr>
                <w:rFonts w:ascii="Museo Sans 100" w:hAnsi="Museo Sans 100" w:cs="Arial"/>
                <w:i/>
                <w:sz w:val="20"/>
                <w:lang w:val="en-CA"/>
              </w:rPr>
              <w:t xml:space="preserve"> </w:t>
            </w:r>
            <w:r w:rsidR="003C54E6" w:rsidRPr="00E7749D">
              <w:rPr>
                <w:rFonts w:ascii="Museo Sans 100" w:hAnsi="Museo Sans 100" w:cs="Arial"/>
                <w:sz w:val="20"/>
                <w:lang w:val="en-CA"/>
              </w:rPr>
              <w:t>;</w:t>
            </w:r>
            <w:proofErr w:type="gramEnd"/>
            <w:r w:rsidR="00ED3660" w:rsidRPr="00E7749D">
              <w:rPr>
                <w:rFonts w:ascii="Museo Sans 100" w:hAnsi="Museo Sans 100" w:cs="Arial"/>
                <w:sz w:val="20"/>
                <w:lang w:val="en-CA"/>
              </w:rPr>
              <w:t xml:space="preserve"> Assessment: </w:t>
            </w:r>
            <w:r w:rsidRPr="00E7749D">
              <w:rPr>
                <w:rFonts w:ascii="Museo Sans 100" w:hAnsi="Museo Sans 100" w:cs="Arial"/>
                <w:i/>
                <w:sz w:val="20"/>
                <w:lang w:val="en-CA"/>
              </w:rPr>
              <w:t>EMA1</w:t>
            </w:r>
          </w:p>
          <w:p w14:paraId="469B2BF6" w14:textId="77777777" w:rsidR="0053118B" w:rsidRPr="00E7749D" w:rsidRDefault="008A354A" w:rsidP="00F53661">
            <w:pPr>
              <w:spacing w:before="120" w:after="120"/>
              <w:rPr>
                <w:rFonts w:ascii="Museo Sans 100" w:hAnsi="Museo Sans 100"/>
                <w:sz w:val="20"/>
                <w:lang w:val="en-CA"/>
              </w:rPr>
            </w:pPr>
            <w:r w:rsidRPr="00E7749D">
              <w:rPr>
                <w:rFonts w:ascii="Museo Sans 100" w:hAnsi="Museo Sans 100"/>
                <w:b/>
                <w:sz w:val="20"/>
                <w:lang w:val="en-GB"/>
              </w:rPr>
              <w:t>Please note that all variables mentioned here must be justified by your research hypotheses (dependent or independent variables)</w:t>
            </w:r>
            <w:r w:rsidRPr="00E7749D">
              <w:rPr>
                <w:rFonts w:ascii="Museo Sans 100" w:hAnsi="Museo Sans 100"/>
                <w:b/>
                <w:bCs/>
                <w:sz w:val="20"/>
                <w:lang w:val="en-CA"/>
              </w:rPr>
              <w:t>.</w:t>
            </w:r>
          </w:p>
        </w:tc>
      </w:tr>
      <w:tr w:rsidR="00E7749D" w:rsidRPr="00E7749D" w14:paraId="7E85040F" w14:textId="77777777" w:rsidTr="00D0386A">
        <w:trPr>
          <w:trHeight w:val="1355"/>
        </w:trPr>
        <w:tc>
          <w:tcPr>
            <w:tcW w:w="1077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E471EED" w14:textId="77777777" w:rsidR="00425054" w:rsidRPr="00E7749D" w:rsidRDefault="00425054" w:rsidP="00425054">
            <w:pPr>
              <w:rPr>
                <w:rFonts w:ascii="Museo Sans 100" w:hAnsi="Museo Sans 100" w:cs="Arial"/>
                <w:sz w:val="20"/>
                <w:lang w:val="en-CA"/>
              </w:rPr>
            </w:pPr>
          </w:p>
          <w:tbl>
            <w:tblPr>
              <w:tblW w:w="10377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1289"/>
              <w:gridCol w:w="2227"/>
              <w:gridCol w:w="3034"/>
              <w:gridCol w:w="3827"/>
            </w:tblGrid>
            <w:tr w:rsidR="00E7749D" w:rsidRPr="00E7749D" w14:paraId="488FAFCA" w14:textId="77777777" w:rsidTr="00F53661">
              <w:trPr>
                <w:trHeight w:val="262"/>
              </w:trPr>
              <w:tc>
                <w:tcPr>
                  <w:tcW w:w="0" w:type="auto"/>
                </w:tcPr>
                <w:p w14:paraId="397A66DB" w14:textId="77777777" w:rsidR="00F53661" w:rsidRPr="00E7749D" w:rsidRDefault="00F53661" w:rsidP="00F83494">
                  <w:pPr>
                    <w:jc w:val="center"/>
                    <w:rPr>
                      <w:rFonts w:ascii="Museo Sans 100" w:hAnsi="Museo Sans 100" w:cs="Arial"/>
                      <w:b/>
                      <w:sz w:val="20"/>
                      <w:lang w:val="en-CA"/>
                    </w:rPr>
                  </w:pPr>
                  <w:r w:rsidRPr="00E7749D">
                    <w:rPr>
                      <w:rFonts w:ascii="Museo Sans 100" w:hAnsi="Museo Sans 100" w:cs="Arial"/>
                      <w:b/>
                      <w:sz w:val="20"/>
                      <w:lang w:val="en-CA"/>
                    </w:rPr>
                    <w:t>Measure</w:t>
                  </w:r>
                </w:p>
              </w:tc>
              <w:tc>
                <w:tcPr>
                  <w:tcW w:w="0" w:type="auto"/>
                </w:tcPr>
                <w:p w14:paraId="27C8A3AC" w14:textId="77777777" w:rsidR="00F53661" w:rsidRPr="00E7749D" w:rsidRDefault="00F53661" w:rsidP="00F83494">
                  <w:pPr>
                    <w:jc w:val="center"/>
                    <w:rPr>
                      <w:rFonts w:ascii="Museo Sans 100" w:hAnsi="Museo Sans 100" w:cs="Arial"/>
                      <w:b/>
                      <w:sz w:val="20"/>
                      <w:lang w:val="en-CA"/>
                    </w:rPr>
                  </w:pPr>
                  <w:r w:rsidRPr="00E7749D">
                    <w:rPr>
                      <w:rFonts w:ascii="Museo Sans 100" w:hAnsi="Museo Sans 100" w:cs="Arial"/>
                      <w:b/>
                      <w:sz w:val="20"/>
                      <w:lang w:val="en-CA"/>
                    </w:rPr>
                    <w:t xml:space="preserve">Scale / Variables </w:t>
                  </w:r>
                </w:p>
              </w:tc>
              <w:tc>
                <w:tcPr>
                  <w:tcW w:w="3034" w:type="dxa"/>
                  <w:shd w:val="clear" w:color="auto" w:fill="auto"/>
                </w:tcPr>
                <w:p w14:paraId="573BB53B" w14:textId="77777777" w:rsidR="00F53661" w:rsidRPr="00E7749D" w:rsidRDefault="00F53661" w:rsidP="00F83494">
                  <w:pPr>
                    <w:jc w:val="center"/>
                    <w:rPr>
                      <w:rFonts w:ascii="Museo Sans 100" w:hAnsi="Museo Sans 100" w:cs="Arial"/>
                      <w:b/>
                      <w:sz w:val="20"/>
                    </w:rPr>
                  </w:pPr>
                  <w:proofErr w:type="spellStart"/>
                  <w:r w:rsidRPr="00E7749D">
                    <w:rPr>
                      <w:rFonts w:ascii="Museo Sans 100" w:hAnsi="Museo Sans 100" w:cs="Arial"/>
                      <w:b/>
                      <w:sz w:val="20"/>
                    </w:rPr>
                    <w:t>Assessment</w:t>
                  </w:r>
                  <w:proofErr w:type="spellEnd"/>
                </w:p>
              </w:tc>
              <w:tc>
                <w:tcPr>
                  <w:tcW w:w="3827" w:type="dxa"/>
                  <w:shd w:val="clear" w:color="auto" w:fill="E6E6E6"/>
                </w:tcPr>
                <w:p w14:paraId="28A477AB" w14:textId="77777777" w:rsidR="00F53661" w:rsidRPr="00E7749D" w:rsidRDefault="00F53661" w:rsidP="00F83494">
                  <w:pPr>
                    <w:jc w:val="center"/>
                    <w:rPr>
                      <w:rFonts w:ascii="Museo Sans 100" w:hAnsi="Museo Sans 100" w:cs="Arial"/>
                      <w:b/>
                      <w:sz w:val="20"/>
                    </w:rPr>
                  </w:pPr>
                  <w:r w:rsidRPr="00E7749D">
                    <w:rPr>
                      <w:rFonts w:ascii="Museo Sans 100" w:hAnsi="Museo Sans 100" w:cs="Arial"/>
                      <w:b/>
                      <w:sz w:val="20"/>
                    </w:rPr>
                    <w:t xml:space="preserve">Data </w:t>
                  </w:r>
                  <w:proofErr w:type="spellStart"/>
                  <w:r w:rsidRPr="00E7749D">
                    <w:rPr>
                      <w:rFonts w:ascii="Museo Sans 100" w:hAnsi="Museo Sans 100" w:cs="Arial"/>
                      <w:b/>
                      <w:sz w:val="20"/>
                    </w:rPr>
                    <w:t>manager’s</w:t>
                  </w:r>
                  <w:proofErr w:type="spellEnd"/>
                  <w:r w:rsidRPr="00E7749D">
                    <w:rPr>
                      <w:rFonts w:ascii="Museo Sans 100" w:hAnsi="Museo Sans 100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E7749D">
                    <w:rPr>
                      <w:rFonts w:ascii="Museo Sans 100" w:hAnsi="Museo Sans 100" w:cs="Arial"/>
                      <w:b/>
                      <w:sz w:val="20"/>
                    </w:rPr>
                    <w:t>Comments</w:t>
                  </w:r>
                  <w:proofErr w:type="spellEnd"/>
                </w:p>
              </w:tc>
            </w:tr>
            <w:tr w:rsidR="00E7749D" w:rsidRPr="00E7749D" w14:paraId="04F1FC14" w14:textId="77777777" w:rsidTr="00F53661">
              <w:trPr>
                <w:trHeight w:val="247"/>
              </w:trPr>
              <w:tc>
                <w:tcPr>
                  <w:tcW w:w="0" w:type="auto"/>
                </w:tcPr>
                <w:p w14:paraId="4B57BBF6" w14:textId="77777777" w:rsidR="00F53661" w:rsidRPr="00E7749D" w:rsidRDefault="00F53661" w:rsidP="0009137C">
                  <w:pPr>
                    <w:rPr>
                      <w:rFonts w:ascii="Museo Sans 100" w:hAnsi="Museo Sans 100" w:cs="Arial"/>
                      <w:i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7FD2B590" w14:textId="77777777" w:rsidR="00F53661" w:rsidRPr="00E7749D" w:rsidRDefault="00F53661" w:rsidP="00C107E6">
                  <w:pPr>
                    <w:rPr>
                      <w:rFonts w:ascii="Museo Sans 100" w:hAnsi="Museo Sans 100" w:cs="Arial"/>
                      <w:i/>
                      <w:sz w:val="20"/>
                    </w:rPr>
                  </w:pPr>
                </w:p>
              </w:tc>
              <w:tc>
                <w:tcPr>
                  <w:tcW w:w="3034" w:type="dxa"/>
                  <w:shd w:val="clear" w:color="auto" w:fill="auto"/>
                </w:tcPr>
                <w:p w14:paraId="518C566A" w14:textId="77777777" w:rsidR="00F53661" w:rsidRPr="00E7749D" w:rsidRDefault="00F53661" w:rsidP="0009137C">
                  <w:pPr>
                    <w:rPr>
                      <w:rFonts w:ascii="Museo Sans 100" w:hAnsi="Museo Sans 100" w:cs="Arial"/>
                      <w:i/>
                      <w:sz w:val="20"/>
                    </w:rPr>
                  </w:pPr>
                </w:p>
              </w:tc>
              <w:tc>
                <w:tcPr>
                  <w:tcW w:w="3827" w:type="dxa"/>
                  <w:shd w:val="clear" w:color="auto" w:fill="E6E6E6"/>
                </w:tcPr>
                <w:p w14:paraId="0FDBF927" w14:textId="77777777" w:rsidR="00F53661" w:rsidRPr="00E7749D" w:rsidRDefault="00F53661" w:rsidP="0009137C">
                  <w:pPr>
                    <w:rPr>
                      <w:rFonts w:ascii="Museo Sans 100" w:hAnsi="Museo Sans 100" w:cs="Arial"/>
                      <w:sz w:val="20"/>
                    </w:rPr>
                  </w:pPr>
                </w:p>
              </w:tc>
            </w:tr>
            <w:tr w:rsidR="00E7749D" w:rsidRPr="00E7749D" w14:paraId="3EA7C89E" w14:textId="77777777" w:rsidTr="00F53661">
              <w:trPr>
                <w:trHeight w:val="262"/>
              </w:trPr>
              <w:tc>
                <w:tcPr>
                  <w:tcW w:w="0" w:type="auto"/>
                </w:tcPr>
                <w:p w14:paraId="52603380" w14:textId="77777777" w:rsidR="00C107E6" w:rsidRPr="00E7749D" w:rsidRDefault="00C107E6" w:rsidP="00C107E6">
                  <w:pPr>
                    <w:rPr>
                      <w:rFonts w:ascii="Museo Sans 100" w:hAnsi="Museo Sans 100" w:cs="Arial"/>
                      <w:i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4FA4A418" w14:textId="77777777" w:rsidR="00C107E6" w:rsidRPr="00E7749D" w:rsidRDefault="00C107E6" w:rsidP="00307978">
                  <w:pPr>
                    <w:rPr>
                      <w:rFonts w:ascii="Museo Sans 100" w:hAnsi="Museo Sans 100" w:cs="Arial"/>
                      <w:i/>
                      <w:sz w:val="20"/>
                    </w:rPr>
                  </w:pPr>
                </w:p>
              </w:tc>
              <w:tc>
                <w:tcPr>
                  <w:tcW w:w="3034" w:type="dxa"/>
                  <w:shd w:val="clear" w:color="auto" w:fill="auto"/>
                </w:tcPr>
                <w:p w14:paraId="7A380A73" w14:textId="77777777" w:rsidR="00C107E6" w:rsidRPr="00E7749D" w:rsidRDefault="00C107E6" w:rsidP="00C107E6">
                  <w:pPr>
                    <w:rPr>
                      <w:rFonts w:ascii="Museo Sans 100" w:hAnsi="Museo Sans 100" w:cs="Arial"/>
                      <w:i/>
                      <w:sz w:val="20"/>
                    </w:rPr>
                  </w:pPr>
                </w:p>
              </w:tc>
              <w:tc>
                <w:tcPr>
                  <w:tcW w:w="3827" w:type="dxa"/>
                  <w:shd w:val="clear" w:color="auto" w:fill="E6E6E6"/>
                </w:tcPr>
                <w:p w14:paraId="52F5E6E5" w14:textId="77777777" w:rsidR="00C107E6" w:rsidRPr="00E7749D" w:rsidRDefault="00C107E6" w:rsidP="00C107E6">
                  <w:pPr>
                    <w:rPr>
                      <w:rFonts w:ascii="Museo Sans 100" w:hAnsi="Museo Sans 100" w:cs="Arial"/>
                      <w:sz w:val="20"/>
                    </w:rPr>
                  </w:pPr>
                </w:p>
              </w:tc>
            </w:tr>
            <w:tr w:rsidR="00E7749D" w:rsidRPr="00E7749D" w14:paraId="290A7DF4" w14:textId="77777777" w:rsidTr="00F53661">
              <w:trPr>
                <w:trHeight w:val="247"/>
              </w:trPr>
              <w:tc>
                <w:tcPr>
                  <w:tcW w:w="0" w:type="auto"/>
                </w:tcPr>
                <w:p w14:paraId="45C81EAE" w14:textId="77777777" w:rsidR="00C107E6" w:rsidRPr="00E7749D" w:rsidRDefault="00C107E6" w:rsidP="00C107E6">
                  <w:pPr>
                    <w:rPr>
                      <w:rFonts w:ascii="Museo Sans 100" w:hAnsi="Museo Sans 100" w:cs="Arial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294DC56A" w14:textId="77777777" w:rsidR="00D15C15" w:rsidRPr="00E7749D" w:rsidRDefault="00D15C15" w:rsidP="00D15C15">
                  <w:pPr>
                    <w:rPr>
                      <w:rFonts w:ascii="Museo Sans 100" w:hAnsi="Museo Sans 100" w:cs="Arial"/>
                      <w:i/>
                      <w:sz w:val="20"/>
                    </w:rPr>
                  </w:pPr>
                </w:p>
              </w:tc>
              <w:tc>
                <w:tcPr>
                  <w:tcW w:w="3034" w:type="dxa"/>
                  <w:shd w:val="clear" w:color="auto" w:fill="auto"/>
                </w:tcPr>
                <w:p w14:paraId="279B42EF" w14:textId="77777777" w:rsidR="00C107E6" w:rsidRPr="00E7749D" w:rsidRDefault="00C107E6" w:rsidP="00C107E6">
                  <w:pPr>
                    <w:rPr>
                      <w:rFonts w:ascii="Museo Sans 100" w:hAnsi="Museo Sans 100" w:cs="Arial"/>
                      <w:i/>
                      <w:sz w:val="20"/>
                    </w:rPr>
                  </w:pPr>
                </w:p>
              </w:tc>
              <w:tc>
                <w:tcPr>
                  <w:tcW w:w="3827" w:type="dxa"/>
                  <w:shd w:val="clear" w:color="auto" w:fill="E6E6E6"/>
                </w:tcPr>
                <w:p w14:paraId="0A6392FC" w14:textId="77777777" w:rsidR="00C107E6" w:rsidRPr="00E7749D" w:rsidRDefault="00C107E6" w:rsidP="00C107E6">
                  <w:pPr>
                    <w:rPr>
                      <w:rFonts w:ascii="Museo Sans 100" w:hAnsi="Museo Sans 100" w:cs="Arial"/>
                      <w:sz w:val="20"/>
                    </w:rPr>
                  </w:pPr>
                </w:p>
              </w:tc>
            </w:tr>
            <w:tr w:rsidR="00E7749D" w:rsidRPr="00E7749D" w14:paraId="3289188C" w14:textId="77777777" w:rsidTr="00F53661">
              <w:trPr>
                <w:trHeight w:val="262"/>
              </w:trPr>
              <w:tc>
                <w:tcPr>
                  <w:tcW w:w="0" w:type="auto"/>
                </w:tcPr>
                <w:p w14:paraId="128EBA28" w14:textId="77777777" w:rsidR="00C107E6" w:rsidRPr="00E7749D" w:rsidRDefault="00C107E6" w:rsidP="00C107E6">
                  <w:pPr>
                    <w:rPr>
                      <w:rFonts w:ascii="Museo Sans 100" w:hAnsi="Museo Sans 100" w:cs="Arial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08885312" w14:textId="77777777" w:rsidR="00C107E6" w:rsidRPr="00E7749D" w:rsidRDefault="00C107E6" w:rsidP="00C107E6">
                  <w:pPr>
                    <w:rPr>
                      <w:rFonts w:ascii="Museo Sans 100" w:hAnsi="Museo Sans 100" w:cs="Arial"/>
                      <w:i/>
                      <w:sz w:val="20"/>
                    </w:rPr>
                  </w:pPr>
                </w:p>
              </w:tc>
              <w:tc>
                <w:tcPr>
                  <w:tcW w:w="3034" w:type="dxa"/>
                  <w:shd w:val="clear" w:color="auto" w:fill="auto"/>
                </w:tcPr>
                <w:p w14:paraId="70E79867" w14:textId="77777777" w:rsidR="00C107E6" w:rsidRPr="00E7749D" w:rsidRDefault="00C107E6" w:rsidP="00C107E6">
                  <w:pPr>
                    <w:rPr>
                      <w:rFonts w:ascii="Museo Sans 100" w:hAnsi="Museo Sans 100" w:cs="Arial"/>
                      <w:i/>
                      <w:sz w:val="20"/>
                    </w:rPr>
                  </w:pPr>
                </w:p>
              </w:tc>
              <w:tc>
                <w:tcPr>
                  <w:tcW w:w="3827" w:type="dxa"/>
                  <w:shd w:val="clear" w:color="auto" w:fill="E6E6E6"/>
                </w:tcPr>
                <w:p w14:paraId="7FCE9077" w14:textId="77777777" w:rsidR="00C107E6" w:rsidRPr="00E7749D" w:rsidRDefault="00C107E6" w:rsidP="00C107E6">
                  <w:pPr>
                    <w:rPr>
                      <w:rFonts w:ascii="Museo Sans 100" w:hAnsi="Museo Sans 100" w:cs="Arial"/>
                      <w:sz w:val="20"/>
                    </w:rPr>
                  </w:pPr>
                </w:p>
              </w:tc>
            </w:tr>
            <w:tr w:rsidR="00E7749D" w:rsidRPr="00E7749D" w14:paraId="602F043A" w14:textId="77777777" w:rsidTr="00F53661">
              <w:trPr>
                <w:trHeight w:val="262"/>
              </w:trPr>
              <w:tc>
                <w:tcPr>
                  <w:tcW w:w="0" w:type="auto"/>
                </w:tcPr>
                <w:p w14:paraId="507F7B50" w14:textId="77777777" w:rsidR="00C107E6" w:rsidRPr="00E7749D" w:rsidRDefault="00C107E6" w:rsidP="00C107E6">
                  <w:pPr>
                    <w:rPr>
                      <w:rFonts w:ascii="Museo Sans 100" w:hAnsi="Museo Sans 100" w:cs="Arial"/>
                      <w:i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45AA9EB4" w14:textId="77777777" w:rsidR="00C107E6" w:rsidRPr="00E7749D" w:rsidRDefault="00C107E6" w:rsidP="00C107E6">
                  <w:pPr>
                    <w:rPr>
                      <w:rFonts w:ascii="Museo Sans 100" w:hAnsi="Museo Sans 100" w:cs="Arial"/>
                      <w:sz w:val="20"/>
                      <w:lang w:val="nl-NL"/>
                    </w:rPr>
                  </w:pPr>
                </w:p>
              </w:tc>
              <w:tc>
                <w:tcPr>
                  <w:tcW w:w="3034" w:type="dxa"/>
                  <w:shd w:val="clear" w:color="auto" w:fill="auto"/>
                </w:tcPr>
                <w:p w14:paraId="3D9735C9" w14:textId="77777777" w:rsidR="00C107E6" w:rsidRPr="00E7749D" w:rsidRDefault="00C107E6" w:rsidP="00C107E6">
                  <w:pPr>
                    <w:rPr>
                      <w:rFonts w:ascii="Museo Sans 100" w:hAnsi="Museo Sans 100" w:cs="Arial"/>
                      <w:sz w:val="20"/>
                    </w:rPr>
                  </w:pPr>
                </w:p>
              </w:tc>
              <w:tc>
                <w:tcPr>
                  <w:tcW w:w="3827" w:type="dxa"/>
                  <w:shd w:val="clear" w:color="auto" w:fill="E6E6E6"/>
                </w:tcPr>
                <w:p w14:paraId="6CF7240D" w14:textId="77777777" w:rsidR="00C107E6" w:rsidRPr="00E7749D" w:rsidRDefault="00C107E6" w:rsidP="00C107E6">
                  <w:pPr>
                    <w:rPr>
                      <w:rFonts w:ascii="Museo Sans 100" w:hAnsi="Museo Sans 100" w:cs="Arial"/>
                      <w:sz w:val="20"/>
                    </w:rPr>
                  </w:pPr>
                </w:p>
              </w:tc>
            </w:tr>
            <w:tr w:rsidR="00E7749D" w:rsidRPr="00E7749D" w14:paraId="2C50D927" w14:textId="77777777" w:rsidTr="00F53661">
              <w:trPr>
                <w:trHeight w:val="247"/>
              </w:trPr>
              <w:tc>
                <w:tcPr>
                  <w:tcW w:w="0" w:type="auto"/>
                </w:tcPr>
                <w:p w14:paraId="06C20881" w14:textId="77777777" w:rsidR="00C107E6" w:rsidRPr="00E7749D" w:rsidRDefault="00C107E6" w:rsidP="00C107E6">
                  <w:pPr>
                    <w:rPr>
                      <w:rFonts w:ascii="Museo Sans 100" w:hAnsi="Museo Sans 100" w:cs="Arial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5CCCF1C3" w14:textId="77777777" w:rsidR="00C107E6" w:rsidRPr="00E7749D" w:rsidRDefault="00C107E6" w:rsidP="00C107E6">
                  <w:pPr>
                    <w:rPr>
                      <w:rFonts w:ascii="Museo Sans 100" w:hAnsi="Museo Sans 100" w:cs="Arial"/>
                      <w:sz w:val="20"/>
                      <w:lang w:val="nl-NL"/>
                    </w:rPr>
                  </w:pPr>
                </w:p>
              </w:tc>
              <w:tc>
                <w:tcPr>
                  <w:tcW w:w="3034" w:type="dxa"/>
                  <w:shd w:val="clear" w:color="auto" w:fill="auto"/>
                </w:tcPr>
                <w:p w14:paraId="3D63A8D2" w14:textId="77777777" w:rsidR="00C107E6" w:rsidRPr="00E7749D" w:rsidRDefault="00C107E6" w:rsidP="00C107E6">
                  <w:pPr>
                    <w:rPr>
                      <w:rFonts w:ascii="Museo Sans 100" w:hAnsi="Museo Sans 100" w:cs="Arial"/>
                      <w:sz w:val="20"/>
                    </w:rPr>
                  </w:pPr>
                </w:p>
              </w:tc>
              <w:tc>
                <w:tcPr>
                  <w:tcW w:w="3827" w:type="dxa"/>
                  <w:shd w:val="clear" w:color="auto" w:fill="E6E6E6"/>
                </w:tcPr>
                <w:p w14:paraId="3350581B" w14:textId="77777777" w:rsidR="00C107E6" w:rsidRPr="00E7749D" w:rsidRDefault="00C107E6" w:rsidP="00C107E6">
                  <w:pPr>
                    <w:rPr>
                      <w:rFonts w:ascii="Museo Sans 100" w:hAnsi="Museo Sans 100" w:cs="Arial"/>
                      <w:sz w:val="20"/>
                    </w:rPr>
                  </w:pPr>
                </w:p>
              </w:tc>
            </w:tr>
            <w:tr w:rsidR="00E7749D" w:rsidRPr="00E7749D" w14:paraId="1BDB614D" w14:textId="77777777" w:rsidTr="00F53661">
              <w:trPr>
                <w:trHeight w:val="262"/>
              </w:trPr>
              <w:tc>
                <w:tcPr>
                  <w:tcW w:w="0" w:type="auto"/>
                </w:tcPr>
                <w:p w14:paraId="34A782BD" w14:textId="77777777" w:rsidR="00C107E6" w:rsidRPr="00E7749D" w:rsidRDefault="00C107E6" w:rsidP="00C107E6">
                  <w:pPr>
                    <w:rPr>
                      <w:rFonts w:ascii="Museo Sans 100" w:hAnsi="Museo Sans 100" w:cs="Arial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194F50C6" w14:textId="77777777" w:rsidR="00C107E6" w:rsidRPr="00E7749D" w:rsidRDefault="00C107E6" w:rsidP="00C107E6">
                  <w:pPr>
                    <w:rPr>
                      <w:rFonts w:ascii="Museo Sans 100" w:hAnsi="Museo Sans 100" w:cs="Arial"/>
                      <w:sz w:val="20"/>
                      <w:lang w:val="nl-NL"/>
                    </w:rPr>
                  </w:pPr>
                </w:p>
              </w:tc>
              <w:tc>
                <w:tcPr>
                  <w:tcW w:w="3034" w:type="dxa"/>
                  <w:shd w:val="clear" w:color="auto" w:fill="auto"/>
                </w:tcPr>
                <w:p w14:paraId="12DA73AE" w14:textId="77777777" w:rsidR="00C107E6" w:rsidRPr="00E7749D" w:rsidRDefault="00C107E6" w:rsidP="00C107E6">
                  <w:pPr>
                    <w:rPr>
                      <w:rFonts w:ascii="Museo Sans 100" w:hAnsi="Museo Sans 100" w:cs="Arial"/>
                      <w:sz w:val="20"/>
                    </w:rPr>
                  </w:pPr>
                </w:p>
              </w:tc>
              <w:tc>
                <w:tcPr>
                  <w:tcW w:w="3827" w:type="dxa"/>
                  <w:shd w:val="clear" w:color="auto" w:fill="E6E6E6"/>
                </w:tcPr>
                <w:p w14:paraId="61949314" w14:textId="77777777" w:rsidR="00C107E6" w:rsidRPr="00E7749D" w:rsidRDefault="00C107E6" w:rsidP="00C107E6">
                  <w:pPr>
                    <w:rPr>
                      <w:rFonts w:ascii="Museo Sans 100" w:hAnsi="Museo Sans 100" w:cs="Arial"/>
                      <w:sz w:val="20"/>
                    </w:rPr>
                  </w:pPr>
                </w:p>
              </w:tc>
            </w:tr>
            <w:tr w:rsidR="00E7749D" w:rsidRPr="00E7749D" w14:paraId="60B9E9B4" w14:textId="77777777" w:rsidTr="00F53661">
              <w:trPr>
                <w:trHeight w:val="262"/>
              </w:trPr>
              <w:tc>
                <w:tcPr>
                  <w:tcW w:w="0" w:type="auto"/>
                </w:tcPr>
                <w:p w14:paraId="4A308430" w14:textId="77777777" w:rsidR="00C107E6" w:rsidRPr="00E7749D" w:rsidRDefault="00C107E6" w:rsidP="00C107E6">
                  <w:pPr>
                    <w:rPr>
                      <w:rFonts w:ascii="Museo Sans 100" w:hAnsi="Museo Sans 100" w:cs="Arial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424C0EA3" w14:textId="77777777" w:rsidR="00C107E6" w:rsidRPr="00E7749D" w:rsidRDefault="00C107E6" w:rsidP="00C107E6">
                  <w:pPr>
                    <w:rPr>
                      <w:rFonts w:ascii="Museo Sans 100" w:hAnsi="Museo Sans 100" w:cs="Arial"/>
                      <w:sz w:val="20"/>
                    </w:rPr>
                  </w:pPr>
                </w:p>
              </w:tc>
              <w:tc>
                <w:tcPr>
                  <w:tcW w:w="3034" w:type="dxa"/>
                  <w:shd w:val="clear" w:color="auto" w:fill="auto"/>
                </w:tcPr>
                <w:p w14:paraId="7ADA5DF3" w14:textId="77777777" w:rsidR="00C107E6" w:rsidRPr="00E7749D" w:rsidRDefault="00C107E6" w:rsidP="00C107E6">
                  <w:pPr>
                    <w:rPr>
                      <w:rFonts w:ascii="Museo Sans 100" w:hAnsi="Museo Sans 100" w:cs="Arial"/>
                      <w:sz w:val="20"/>
                    </w:rPr>
                  </w:pPr>
                </w:p>
              </w:tc>
              <w:tc>
                <w:tcPr>
                  <w:tcW w:w="3827" w:type="dxa"/>
                  <w:shd w:val="clear" w:color="auto" w:fill="E6E6E6"/>
                </w:tcPr>
                <w:p w14:paraId="26533235" w14:textId="77777777" w:rsidR="00C107E6" w:rsidRPr="00E7749D" w:rsidRDefault="00C107E6" w:rsidP="00C107E6">
                  <w:pPr>
                    <w:rPr>
                      <w:rFonts w:ascii="Museo Sans 100" w:hAnsi="Museo Sans 100" w:cs="Arial"/>
                      <w:sz w:val="20"/>
                    </w:rPr>
                  </w:pPr>
                </w:p>
              </w:tc>
            </w:tr>
            <w:tr w:rsidR="00E7749D" w:rsidRPr="00E7749D" w14:paraId="2B19C272" w14:textId="77777777" w:rsidTr="00F53661">
              <w:trPr>
                <w:trHeight w:val="262"/>
              </w:trPr>
              <w:tc>
                <w:tcPr>
                  <w:tcW w:w="0" w:type="auto"/>
                </w:tcPr>
                <w:p w14:paraId="57477F0C" w14:textId="77777777" w:rsidR="00C107E6" w:rsidRPr="00E7749D" w:rsidRDefault="00C107E6" w:rsidP="00C107E6">
                  <w:pPr>
                    <w:rPr>
                      <w:rFonts w:ascii="Museo Sans 100" w:hAnsi="Museo Sans 100" w:cs="Arial"/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6CE1D556" w14:textId="77777777" w:rsidR="00C107E6" w:rsidRPr="00E7749D" w:rsidRDefault="00C107E6" w:rsidP="00C107E6">
                  <w:pPr>
                    <w:rPr>
                      <w:rFonts w:ascii="Museo Sans 100" w:hAnsi="Museo Sans 100" w:cs="Arial"/>
                      <w:sz w:val="20"/>
                    </w:rPr>
                  </w:pPr>
                </w:p>
              </w:tc>
              <w:tc>
                <w:tcPr>
                  <w:tcW w:w="3034" w:type="dxa"/>
                  <w:shd w:val="clear" w:color="auto" w:fill="auto"/>
                </w:tcPr>
                <w:p w14:paraId="2EC22640" w14:textId="77777777" w:rsidR="00C107E6" w:rsidRPr="00E7749D" w:rsidRDefault="00C107E6" w:rsidP="00C107E6">
                  <w:pPr>
                    <w:rPr>
                      <w:rFonts w:ascii="Museo Sans 100" w:hAnsi="Museo Sans 100" w:cs="Arial"/>
                      <w:sz w:val="20"/>
                    </w:rPr>
                  </w:pPr>
                </w:p>
              </w:tc>
              <w:tc>
                <w:tcPr>
                  <w:tcW w:w="3827" w:type="dxa"/>
                  <w:shd w:val="clear" w:color="auto" w:fill="E6E6E6"/>
                </w:tcPr>
                <w:p w14:paraId="69422F34" w14:textId="77777777" w:rsidR="00C107E6" w:rsidRPr="00E7749D" w:rsidRDefault="00C107E6" w:rsidP="00C107E6">
                  <w:pPr>
                    <w:rPr>
                      <w:rFonts w:ascii="Museo Sans 100" w:hAnsi="Museo Sans 100" w:cs="Arial"/>
                      <w:sz w:val="20"/>
                    </w:rPr>
                  </w:pPr>
                </w:p>
              </w:tc>
            </w:tr>
          </w:tbl>
          <w:p w14:paraId="1645601D" w14:textId="77777777" w:rsidR="000B7B5B" w:rsidRPr="00E7749D" w:rsidRDefault="000B7B5B">
            <w:pPr>
              <w:rPr>
                <w:rFonts w:ascii="Museo Sans 100" w:hAnsi="Museo Sans 100" w:cs="Arial"/>
                <w:sz w:val="20"/>
              </w:rPr>
            </w:pPr>
          </w:p>
        </w:tc>
      </w:tr>
      <w:tr w:rsidR="00E7749D" w:rsidRPr="00E7749D" w14:paraId="7454A09D" w14:textId="77777777" w:rsidTr="00D0386A">
        <w:trPr>
          <w:trHeight w:val="384"/>
        </w:trPr>
        <w:tc>
          <w:tcPr>
            <w:tcW w:w="2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4FF9B73F" w14:textId="77777777" w:rsidR="00FC41A4" w:rsidRPr="00E7749D" w:rsidRDefault="00425054" w:rsidP="00425054">
            <w:pPr>
              <w:spacing w:before="120" w:after="120"/>
              <w:rPr>
                <w:rFonts w:ascii="Museo Sans 100" w:hAnsi="Museo Sans 100" w:cs="Arial"/>
                <w:sz w:val="20"/>
              </w:rPr>
            </w:pPr>
            <w:r w:rsidRPr="00E7749D">
              <w:rPr>
                <w:rFonts w:ascii="Museo Sans 100" w:hAnsi="Museo Sans 100" w:cs="Arial"/>
                <w:sz w:val="20"/>
              </w:rPr>
              <w:t xml:space="preserve">Data file </w:t>
            </w:r>
            <w:proofErr w:type="spellStart"/>
            <w:r w:rsidRPr="00E7749D">
              <w:rPr>
                <w:rFonts w:ascii="Museo Sans 100" w:hAnsi="Museo Sans 100" w:cs="Arial"/>
                <w:sz w:val="20"/>
              </w:rPr>
              <w:t>prepared</w:t>
            </w:r>
            <w:proofErr w:type="spellEnd"/>
            <w:r w:rsidRPr="00E7749D">
              <w:rPr>
                <w:rFonts w:ascii="Museo Sans 100" w:hAnsi="Museo Sans 100" w:cs="Arial"/>
                <w:sz w:val="20"/>
              </w:rPr>
              <w:t xml:space="preserve"> by</w:t>
            </w:r>
          </w:p>
        </w:tc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9F7D935" w14:textId="77777777" w:rsidR="00FC41A4" w:rsidRPr="00E7749D" w:rsidRDefault="002B558A" w:rsidP="00C22059">
            <w:pPr>
              <w:pStyle w:val="BodyText"/>
              <w:spacing w:before="120" w:after="120"/>
              <w:rPr>
                <w:rFonts w:ascii="Museo Sans 100" w:hAnsi="Museo Sans 100" w:cs="Arial"/>
              </w:rPr>
            </w:pPr>
            <w:r w:rsidRPr="00E7749D">
              <w:rPr>
                <w:rFonts w:ascii="Museo Sans 100" w:hAnsi="Museo Sans 100" w:cs="Arial"/>
              </w:rPr>
              <w:t>.</w:t>
            </w:r>
          </w:p>
        </w:tc>
      </w:tr>
    </w:tbl>
    <w:p w14:paraId="6DA2A97C" w14:textId="2A71557B" w:rsidR="00656042" w:rsidRPr="00E7749D" w:rsidRDefault="00656042" w:rsidP="0B1702CC">
      <w:pPr>
        <w:pStyle w:val="Heading1"/>
        <w:rPr>
          <w:rFonts w:ascii="Museo Sans 100" w:hAnsi="Museo Sans 100" w:cs="Arial"/>
          <w:sz w:val="20"/>
          <w:lang w:val="nl-NL"/>
        </w:rPr>
      </w:pPr>
    </w:p>
    <w:p w14:paraId="58E9185D" w14:textId="77777777" w:rsidR="00EC009C" w:rsidRPr="00E7749D" w:rsidRDefault="00EC009C" w:rsidP="0B1702CC">
      <w:pPr>
        <w:rPr>
          <w:rFonts w:ascii="Museo Sans 100" w:hAnsi="Museo Sans 100" w:cs="Arial"/>
          <w:b/>
          <w:sz w:val="20"/>
          <w:lang w:val="nl-NL"/>
        </w:rPr>
      </w:pPr>
      <w:r w:rsidRPr="00E7749D">
        <w:rPr>
          <w:rFonts w:ascii="Museo Sans 100" w:hAnsi="Museo Sans 100" w:cs="Arial"/>
          <w:sz w:val="20"/>
          <w:lang w:val="nl-NL"/>
        </w:rPr>
        <w:br w:type="page"/>
      </w:r>
    </w:p>
    <w:p w14:paraId="66F6F066" w14:textId="77777777" w:rsidR="00656042" w:rsidRPr="00E7749D" w:rsidRDefault="00656042" w:rsidP="0B1702CC">
      <w:pPr>
        <w:pStyle w:val="Heading1"/>
        <w:rPr>
          <w:rFonts w:ascii="Museo Sans 100" w:hAnsi="Museo Sans 100" w:cs="Arial"/>
          <w:sz w:val="20"/>
          <w:lang w:val="nl-NL"/>
        </w:rPr>
      </w:pPr>
    </w:p>
    <w:tbl>
      <w:tblPr>
        <w:tblW w:w="10298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2"/>
        <w:gridCol w:w="356"/>
      </w:tblGrid>
      <w:tr w:rsidR="00A35A94" w:rsidRPr="00E7749D" w14:paraId="09C23F92" w14:textId="77777777" w:rsidTr="00A35A94">
        <w:trPr>
          <w:gridAfter w:val="1"/>
          <w:wAfter w:w="356" w:type="dxa"/>
          <w:cantSplit/>
          <w:trHeight w:val="497"/>
        </w:trPr>
        <w:tc>
          <w:tcPr>
            <w:tcW w:w="9942" w:type="dxa"/>
            <w:tcBorders>
              <w:top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808080"/>
          </w:tcPr>
          <w:p w14:paraId="652E8C1E" w14:textId="77777777" w:rsidR="00A35A94" w:rsidRPr="00E7749D" w:rsidRDefault="00A35A94" w:rsidP="00D41900">
            <w:pPr>
              <w:rPr>
                <w:rFonts w:ascii="Museo Sans 100" w:hAnsi="Museo Sans 100" w:cs="Arial"/>
                <w:b/>
                <w:sz w:val="20"/>
                <w:lang w:val="en-GB"/>
              </w:rPr>
            </w:pPr>
          </w:p>
          <w:p w14:paraId="45C23C3B" w14:textId="77777777" w:rsidR="00A35A94" w:rsidRPr="00E7749D" w:rsidRDefault="00A35A94" w:rsidP="00D41900">
            <w:pPr>
              <w:rPr>
                <w:rFonts w:ascii="Museo Sans 100" w:hAnsi="Museo Sans 100" w:cs="Arial"/>
                <w:b/>
                <w:sz w:val="20"/>
                <w:lang w:val="en-GB"/>
              </w:rPr>
            </w:pPr>
            <w:r w:rsidRPr="00E7749D">
              <w:rPr>
                <w:rFonts w:ascii="Museo Sans 100" w:hAnsi="Museo Sans 100" w:cs="Arial"/>
                <w:b/>
                <w:sz w:val="20"/>
                <w:lang w:val="en-GB"/>
              </w:rPr>
              <w:t>To be filled out by applicant</w:t>
            </w:r>
          </w:p>
        </w:tc>
      </w:tr>
      <w:tr w:rsidR="00A35A94" w:rsidRPr="00E7749D" w14:paraId="76CA1FF5" w14:textId="77777777" w:rsidTr="00A35A94">
        <w:trPr>
          <w:gridAfter w:val="1"/>
          <w:wAfter w:w="356" w:type="dxa"/>
          <w:cantSplit/>
          <w:trHeight w:val="454"/>
        </w:trPr>
        <w:tc>
          <w:tcPr>
            <w:tcW w:w="9942" w:type="dxa"/>
            <w:tcBorders>
              <w:top w:val="dotted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C0D88E5" w14:textId="77777777" w:rsidR="00A35A94" w:rsidRPr="00E7749D" w:rsidRDefault="00A35A94" w:rsidP="00D41900">
            <w:pPr>
              <w:rPr>
                <w:rFonts w:ascii="Museo Sans 100" w:hAnsi="Museo Sans 100" w:cs="Arial"/>
                <w:sz w:val="20"/>
                <w:lang w:val="en-CA"/>
              </w:rPr>
            </w:pPr>
            <w:r w:rsidRPr="00E7749D">
              <w:rPr>
                <w:rFonts w:ascii="Museo Sans 100" w:hAnsi="Museo Sans 100" w:cs="Arial"/>
                <w:b/>
                <w:sz w:val="20"/>
                <w:lang w:val="en-CA"/>
              </w:rPr>
              <w:t>Researcher(s) responsible for the project / supervisor(s)</w:t>
            </w:r>
          </w:p>
        </w:tc>
      </w:tr>
      <w:tr w:rsidR="00A35A94" w:rsidRPr="00E7749D" w14:paraId="19E5A695" w14:textId="77777777" w:rsidTr="00A35A94">
        <w:trPr>
          <w:gridAfter w:val="1"/>
          <w:wAfter w:w="356" w:type="dxa"/>
          <w:cantSplit/>
          <w:trHeight w:val="454"/>
        </w:trPr>
        <w:tc>
          <w:tcPr>
            <w:tcW w:w="9942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38FEDA" w14:textId="77777777" w:rsidR="00A35A94" w:rsidRPr="00E7749D" w:rsidRDefault="00A35A94" w:rsidP="00D41900">
            <w:pPr>
              <w:rPr>
                <w:rFonts w:ascii="Museo Sans 100" w:hAnsi="Museo Sans 100" w:cs="Arial"/>
                <w:sz w:val="20"/>
              </w:rPr>
            </w:pPr>
            <w:r w:rsidRPr="00E7749D">
              <w:rPr>
                <w:rFonts w:ascii="Museo Sans 100" w:hAnsi="Museo Sans 100" w:cs="Arial"/>
                <w:sz w:val="20"/>
              </w:rPr>
              <w:t>Name(s)</w:t>
            </w:r>
          </w:p>
        </w:tc>
      </w:tr>
      <w:tr w:rsidR="00A35A94" w:rsidRPr="00E7749D" w14:paraId="05458FA5" w14:textId="77777777" w:rsidTr="00A35A94">
        <w:trPr>
          <w:gridAfter w:val="1"/>
          <w:wAfter w:w="356" w:type="dxa"/>
          <w:cantSplit/>
          <w:trHeight w:val="510"/>
        </w:trPr>
        <w:tc>
          <w:tcPr>
            <w:tcW w:w="99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A345D1A" w14:textId="77777777" w:rsidR="00A35A94" w:rsidRPr="00E7749D" w:rsidRDefault="00A35A94" w:rsidP="00D41900">
            <w:pPr>
              <w:spacing w:before="120"/>
              <w:rPr>
                <w:rFonts w:ascii="Museo Sans 100" w:hAnsi="Museo Sans 100" w:cs="Arial"/>
                <w:sz w:val="20"/>
              </w:rPr>
            </w:pPr>
          </w:p>
        </w:tc>
      </w:tr>
      <w:tr w:rsidR="00A35A94" w:rsidRPr="00E7749D" w14:paraId="60F92C25" w14:textId="77777777" w:rsidTr="00A35A94">
        <w:trPr>
          <w:gridAfter w:val="1"/>
          <w:wAfter w:w="356" w:type="dxa"/>
          <w:cantSplit/>
          <w:trHeight w:val="510"/>
        </w:trPr>
        <w:tc>
          <w:tcPr>
            <w:tcW w:w="99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A453E7" w14:textId="77777777" w:rsidR="00A35A94" w:rsidRPr="00E7749D" w:rsidRDefault="00A35A94" w:rsidP="00D41900">
            <w:pPr>
              <w:spacing w:before="120"/>
              <w:rPr>
                <w:rFonts w:ascii="Museo Sans 100" w:hAnsi="Museo Sans 100" w:cs="Arial"/>
                <w:sz w:val="20"/>
                <w:lang w:val="en-CA"/>
              </w:rPr>
            </w:pPr>
          </w:p>
        </w:tc>
      </w:tr>
      <w:tr w:rsidR="00A35A94" w:rsidRPr="00E7749D" w14:paraId="6B18138A" w14:textId="77777777" w:rsidTr="00A35A94">
        <w:trPr>
          <w:cantSplit/>
          <w:trHeight w:val="454"/>
        </w:trPr>
        <w:tc>
          <w:tcPr>
            <w:tcW w:w="9942" w:type="dxa"/>
            <w:tcBorders>
              <w:top w:val="dotted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521F63D4" w14:textId="77777777" w:rsidR="00A35A94" w:rsidRPr="00E7749D" w:rsidRDefault="00A35A94" w:rsidP="00B927D6">
            <w:pPr>
              <w:pStyle w:val="Heading1"/>
              <w:spacing w:before="120"/>
              <w:rPr>
                <w:rFonts w:ascii="Museo Sans 100" w:hAnsi="Museo Sans 100" w:cs="Arial"/>
                <w:sz w:val="20"/>
                <w:lang w:val="en-CA"/>
              </w:rPr>
            </w:pPr>
            <w:r w:rsidRPr="00E7749D">
              <w:rPr>
                <w:rFonts w:ascii="Museo Sans 100" w:hAnsi="Museo Sans 100" w:cs="Arial"/>
                <w:sz w:val="20"/>
                <w:lang w:val="en-CA"/>
              </w:rPr>
              <w:t>Suggested co-author(s) from ADAPT team*</w:t>
            </w:r>
          </w:p>
        </w:tc>
        <w:tc>
          <w:tcPr>
            <w:tcW w:w="356" w:type="dxa"/>
          </w:tcPr>
          <w:p w14:paraId="734508E6" w14:textId="434E1E91" w:rsidR="00A35A94" w:rsidRPr="00E7749D" w:rsidRDefault="00A35A94">
            <w:pPr>
              <w:rPr>
                <w:rFonts w:ascii="Museo Sans 100" w:hAnsi="Museo Sans 100" w:cs="Arial"/>
                <w:b/>
                <w:sz w:val="20"/>
                <w:lang w:val="en-CA"/>
              </w:rPr>
            </w:pPr>
            <w:r w:rsidRPr="00E7749D">
              <w:rPr>
                <w:rFonts w:ascii="Museo Sans 100" w:hAnsi="Museo Sans 100" w:cs="Arial"/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E77F3C8" wp14:editId="565984F2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3374390</wp:posOffset>
                      </wp:positionV>
                      <wp:extent cx="114300" cy="114300"/>
                      <wp:effectExtent l="0" t="0" r="0" b="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D682B" id="Rectangle 10" o:spid="_x0000_s1026" style="position:absolute;margin-left:47.7pt;margin-top:265.7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ZTHAIAADw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"/>
                  </w:pict>
                </mc:Fallback>
              </mc:AlternateContent>
            </w:r>
          </w:p>
        </w:tc>
      </w:tr>
      <w:tr w:rsidR="00A35A94" w:rsidRPr="00E7749D" w14:paraId="731A6D65" w14:textId="77777777" w:rsidTr="00A35A94">
        <w:trPr>
          <w:gridAfter w:val="1"/>
          <w:wAfter w:w="356" w:type="dxa"/>
          <w:cantSplit/>
          <w:trHeight w:val="454"/>
        </w:trPr>
        <w:tc>
          <w:tcPr>
            <w:tcW w:w="9942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734D07" w14:textId="77777777" w:rsidR="00A35A94" w:rsidRPr="00E7749D" w:rsidRDefault="00A35A94" w:rsidP="00D41900">
            <w:pPr>
              <w:rPr>
                <w:rFonts w:ascii="Museo Sans 100" w:hAnsi="Museo Sans 100" w:cs="Arial"/>
                <w:sz w:val="20"/>
                <w:lang w:val="fr-FR"/>
              </w:rPr>
            </w:pPr>
            <w:r w:rsidRPr="00E7749D">
              <w:rPr>
                <w:rFonts w:ascii="Museo Sans 100" w:hAnsi="Museo Sans 100" w:cs="Arial"/>
                <w:sz w:val="20"/>
              </w:rPr>
              <w:t>Name(s)</w:t>
            </w:r>
          </w:p>
        </w:tc>
      </w:tr>
      <w:tr w:rsidR="00A35A94" w:rsidRPr="00E7749D" w14:paraId="5F20743C" w14:textId="77777777" w:rsidTr="00A35A94">
        <w:trPr>
          <w:gridAfter w:val="1"/>
          <w:wAfter w:w="356" w:type="dxa"/>
          <w:cantSplit/>
          <w:trHeight w:val="454"/>
        </w:trPr>
        <w:tc>
          <w:tcPr>
            <w:tcW w:w="994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C196" w14:textId="41AF96AE" w:rsidR="00A35A94" w:rsidRPr="00E7749D" w:rsidRDefault="00A35A94" w:rsidP="00D41900">
            <w:pPr>
              <w:spacing w:before="120"/>
              <w:rPr>
                <w:rFonts w:ascii="Museo Sans 100" w:hAnsi="Museo Sans 100" w:cs="Arial"/>
                <w:sz w:val="20"/>
                <w:lang w:val="en-CA"/>
              </w:rPr>
            </w:pPr>
            <w:r w:rsidRPr="00E7749D">
              <w:rPr>
                <w:rFonts w:ascii="Museo Sans 100" w:hAnsi="Museo Sans 100" w:cs="Arial"/>
                <w:sz w:val="20"/>
                <w:lang w:val="en-CA"/>
              </w:rPr>
              <w:t xml:space="preserve">Loes Keijsers / Anne Bülow / Savannah Boele </w:t>
            </w:r>
          </w:p>
        </w:tc>
      </w:tr>
      <w:tr w:rsidR="00A35A94" w:rsidRPr="00E7749D" w14:paraId="39D65881" w14:textId="77777777" w:rsidTr="00A35A94">
        <w:trPr>
          <w:gridAfter w:val="1"/>
          <w:wAfter w:w="356" w:type="dxa"/>
          <w:cantSplit/>
          <w:trHeight w:val="454"/>
        </w:trPr>
        <w:tc>
          <w:tcPr>
            <w:tcW w:w="994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085F" w14:textId="67763AA9" w:rsidR="00A35A94" w:rsidRPr="00E7749D" w:rsidRDefault="00A35A94" w:rsidP="00B927D6">
            <w:pPr>
              <w:spacing w:before="120"/>
              <w:rPr>
                <w:rFonts w:ascii="Museo Sans 100" w:hAnsi="Museo Sans 100" w:cs="Arial"/>
                <w:sz w:val="20"/>
                <w:lang w:val="en-CA"/>
              </w:rPr>
            </w:pPr>
            <w:r w:rsidRPr="00E7749D">
              <w:rPr>
                <w:rFonts w:ascii="Museo Sans 100" w:hAnsi="Museo Sans 100" w:cs="Arial"/>
                <w:sz w:val="20"/>
                <w:lang w:val="en-CA"/>
              </w:rPr>
              <w:t>* We follow the authorship guidelines of VSNU in this regard (</w:t>
            </w:r>
            <w:hyperlink r:id="rId15" w:history="1">
              <w:r w:rsidRPr="00877D86">
                <w:rPr>
                  <w:rStyle w:val="Hyperlink"/>
                  <w:rFonts w:ascii="Museo Sans 100" w:hAnsi="Museo Sans 100"/>
                  <w:sz w:val="20"/>
                </w:rPr>
                <w:t>https://www.vsnu.nl/files/documents/Netherlands%20Code%20of%20Conduct%20for%20Research%20Integrity%202018.pdf</w:t>
              </w:r>
            </w:hyperlink>
            <w:r w:rsidRPr="00E7749D">
              <w:rPr>
                <w:rFonts w:ascii="Museo Sans 100" w:hAnsi="Museo Sans 100"/>
                <w:sz w:val="20"/>
              </w:rPr>
              <w:t>)</w:t>
            </w:r>
            <w:r w:rsidRPr="00E7749D">
              <w:rPr>
                <w:rFonts w:ascii="Museo Sans 100" w:hAnsi="Museo Sans 100" w:cs="Arial"/>
                <w:sz w:val="20"/>
                <w:lang w:val="en-CA"/>
              </w:rPr>
              <w:t xml:space="preserve">, specifically: </w:t>
            </w:r>
          </w:p>
          <w:p w14:paraId="640617E6" w14:textId="030FBD65" w:rsidR="00A35A94" w:rsidRPr="00E7749D" w:rsidRDefault="00A35A94" w:rsidP="00B927D6">
            <w:pPr>
              <w:spacing w:before="120"/>
              <w:rPr>
                <w:rFonts w:ascii="Museo Sans 100" w:hAnsi="Museo Sans 100"/>
                <w:i/>
                <w:sz w:val="20"/>
              </w:rPr>
            </w:pPr>
            <w:r w:rsidRPr="00E7749D">
              <w:rPr>
                <w:rFonts w:ascii="Museo Sans 100" w:hAnsi="Museo Sans 100"/>
                <w:i/>
                <w:sz w:val="20"/>
              </w:rPr>
              <w:t xml:space="preserve">29. Do justice to </w:t>
            </w:r>
            <w:proofErr w:type="spellStart"/>
            <w:r w:rsidRPr="00E7749D">
              <w:rPr>
                <w:rFonts w:ascii="Museo Sans 100" w:hAnsi="Museo Sans 100"/>
                <w:i/>
                <w:sz w:val="20"/>
              </w:rPr>
              <w:t>everyone</w:t>
            </w:r>
            <w:proofErr w:type="spellEnd"/>
            <w:r w:rsidRPr="00E7749D">
              <w:rPr>
                <w:rFonts w:ascii="Museo Sans 100" w:hAnsi="Museo Sans 100"/>
                <w:i/>
                <w:sz w:val="20"/>
              </w:rPr>
              <w:t xml:space="preserve"> </w:t>
            </w:r>
            <w:proofErr w:type="spellStart"/>
            <w:r w:rsidRPr="00E7749D">
              <w:rPr>
                <w:rFonts w:ascii="Museo Sans 100" w:hAnsi="Museo Sans 100"/>
                <w:i/>
                <w:sz w:val="20"/>
              </w:rPr>
              <w:t>who</w:t>
            </w:r>
            <w:proofErr w:type="spellEnd"/>
            <w:r w:rsidRPr="00E7749D">
              <w:rPr>
                <w:rFonts w:ascii="Museo Sans 100" w:hAnsi="Museo Sans 100"/>
                <w:i/>
                <w:sz w:val="20"/>
              </w:rPr>
              <w:t xml:space="preserve"> </w:t>
            </w:r>
            <w:proofErr w:type="spellStart"/>
            <w:r w:rsidRPr="00E7749D">
              <w:rPr>
                <w:rFonts w:ascii="Museo Sans 100" w:hAnsi="Museo Sans 100"/>
                <w:i/>
                <w:sz w:val="20"/>
              </w:rPr>
              <w:t>contributed</w:t>
            </w:r>
            <w:proofErr w:type="spellEnd"/>
            <w:r w:rsidRPr="00E7749D">
              <w:rPr>
                <w:rFonts w:ascii="Museo Sans 100" w:hAnsi="Museo Sans 100"/>
                <w:i/>
                <w:sz w:val="20"/>
              </w:rPr>
              <w:t xml:space="preserve"> to the </w:t>
            </w:r>
            <w:proofErr w:type="spellStart"/>
            <w:r w:rsidRPr="00E7749D">
              <w:rPr>
                <w:rFonts w:ascii="Museo Sans 100" w:hAnsi="Museo Sans 100"/>
                <w:i/>
                <w:sz w:val="20"/>
              </w:rPr>
              <w:t>research</w:t>
            </w:r>
            <w:proofErr w:type="spellEnd"/>
            <w:r w:rsidRPr="00E7749D">
              <w:rPr>
                <w:rFonts w:ascii="Museo Sans 100" w:hAnsi="Museo Sans 100"/>
                <w:i/>
                <w:sz w:val="20"/>
              </w:rPr>
              <w:t xml:space="preserve"> and to </w:t>
            </w:r>
            <w:proofErr w:type="spellStart"/>
            <w:r w:rsidRPr="00E7749D">
              <w:rPr>
                <w:rFonts w:ascii="Museo Sans 100" w:hAnsi="Museo Sans 100"/>
                <w:i/>
                <w:sz w:val="20"/>
              </w:rPr>
              <w:t>obtaining</w:t>
            </w:r>
            <w:proofErr w:type="spellEnd"/>
            <w:r w:rsidRPr="00E7749D">
              <w:rPr>
                <w:rFonts w:ascii="Museo Sans 100" w:hAnsi="Museo Sans 100"/>
                <w:i/>
                <w:sz w:val="20"/>
              </w:rPr>
              <w:t xml:space="preserve"> and/or </w:t>
            </w:r>
            <w:proofErr w:type="spellStart"/>
            <w:r w:rsidRPr="00E7749D">
              <w:rPr>
                <w:rFonts w:ascii="Museo Sans 100" w:hAnsi="Museo Sans 100"/>
                <w:i/>
                <w:sz w:val="20"/>
              </w:rPr>
              <w:t>processing</w:t>
            </w:r>
            <w:proofErr w:type="spellEnd"/>
            <w:r w:rsidRPr="00E7749D">
              <w:rPr>
                <w:rFonts w:ascii="Museo Sans 100" w:hAnsi="Museo Sans 100"/>
                <w:i/>
                <w:sz w:val="20"/>
              </w:rPr>
              <w:t xml:space="preserve"> the data. 30. </w:t>
            </w:r>
            <w:proofErr w:type="spellStart"/>
            <w:r w:rsidRPr="00E7749D">
              <w:rPr>
                <w:rFonts w:ascii="Museo Sans 100" w:hAnsi="Museo Sans 100"/>
                <w:i/>
                <w:sz w:val="20"/>
              </w:rPr>
              <w:t>Ensure</w:t>
            </w:r>
            <w:proofErr w:type="spellEnd"/>
            <w:r w:rsidRPr="00E7749D">
              <w:rPr>
                <w:rFonts w:ascii="Museo Sans 100" w:hAnsi="Museo Sans 100"/>
                <w:i/>
                <w:sz w:val="20"/>
              </w:rPr>
              <w:t xml:space="preserve"> a </w:t>
            </w:r>
            <w:proofErr w:type="spellStart"/>
            <w:r w:rsidRPr="00E7749D">
              <w:rPr>
                <w:rFonts w:ascii="Museo Sans 100" w:hAnsi="Museo Sans 100"/>
                <w:i/>
                <w:sz w:val="20"/>
              </w:rPr>
              <w:t>fair</w:t>
            </w:r>
            <w:proofErr w:type="spellEnd"/>
            <w:r w:rsidRPr="00E7749D">
              <w:rPr>
                <w:rFonts w:ascii="Museo Sans 100" w:hAnsi="Museo Sans 100"/>
                <w:i/>
                <w:sz w:val="20"/>
              </w:rPr>
              <w:t xml:space="preserve"> allocation and </w:t>
            </w:r>
            <w:proofErr w:type="spellStart"/>
            <w:r w:rsidRPr="00E7749D">
              <w:rPr>
                <w:rFonts w:ascii="Museo Sans 100" w:hAnsi="Museo Sans 100"/>
                <w:i/>
                <w:sz w:val="20"/>
              </w:rPr>
              <w:t>ordering</w:t>
            </w:r>
            <w:proofErr w:type="spellEnd"/>
            <w:r w:rsidRPr="00E7749D">
              <w:rPr>
                <w:rFonts w:ascii="Museo Sans 100" w:hAnsi="Museo Sans 100"/>
                <w:i/>
                <w:sz w:val="20"/>
              </w:rPr>
              <w:t xml:space="preserve"> of </w:t>
            </w:r>
            <w:proofErr w:type="spellStart"/>
            <w:r w:rsidRPr="00E7749D">
              <w:rPr>
                <w:rFonts w:ascii="Museo Sans 100" w:hAnsi="Museo Sans 100"/>
                <w:i/>
                <w:sz w:val="20"/>
              </w:rPr>
              <w:t>authorship</w:t>
            </w:r>
            <w:proofErr w:type="spellEnd"/>
            <w:r w:rsidRPr="00E7749D">
              <w:rPr>
                <w:rFonts w:ascii="Museo Sans 100" w:hAnsi="Museo Sans 100"/>
                <w:i/>
                <w:sz w:val="20"/>
              </w:rPr>
              <w:t xml:space="preserve">, in line </w:t>
            </w:r>
            <w:proofErr w:type="spellStart"/>
            <w:r w:rsidRPr="00E7749D">
              <w:rPr>
                <w:rFonts w:ascii="Museo Sans 100" w:hAnsi="Museo Sans 100"/>
                <w:i/>
                <w:sz w:val="20"/>
              </w:rPr>
              <w:t>with</w:t>
            </w:r>
            <w:proofErr w:type="spellEnd"/>
            <w:r w:rsidRPr="00E7749D">
              <w:rPr>
                <w:rFonts w:ascii="Museo Sans 100" w:hAnsi="Museo Sans 100"/>
                <w:i/>
                <w:sz w:val="20"/>
              </w:rPr>
              <w:t xml:space="preserve"> the standards applicable </w:t>
            </w:r>
            <w:proofErr w:type="spellStart"/>
            <w:r w:rsidRPr="00E7749D">
              <w:rPr>
                <w:rFonts w:ascii="Museo Sans 100" w:hAnsi="Museo Sans 100"/>
                <w:i/>
                <w:sz w:val="20"/>
              </w:rPr>
              <w:t>within</w:t>
            </w:r>
            <w:proofErr w:type="spellEnd"/>
            <w:r w:rsidRPr="00E7749D">
              <w:rPr>
                <w:rFonts w:ascii="Museo Sans 100" w:hAnsi="Museo Sans 100"/>
                <w:i/>
                <w:sz w:val="20"/>
              </w:rPr>
              <w:t xml:space="preserve"> the discipline(s) </w:t>
            </w:r>
            <w:proofErr w:type="spellStart"/>
            <w:r w:rsidRPr="00E7749D">
              <w:rPr>
                <w:rFonts w:ascii="Museo Sans 100" w:hAnsi="Museo Sans 100"/>
                <w:i/>
                <w:sz w:val="20"/>
              </w:rPr>
              <w:t>concerned</w:t>
            </w:r>
            <w:proofErr w:type="spellEnd"/>
            <w:r w:rsidRPr="00E7749D">
              <w:rPr>
                <w:rFonts w:ascii="Museo Sans 100" w:hAnsi="Museo Sans 100"/>
                <w:i/>
                <w:sz w:val="20"/>
              </w:rPr>
              <w:t xml:space="preserve">. 31. All </w:t>
            </w:r>
            <w:proofErr w:type="spellStart"/>
            <w:r w:rsidRPr="00E7749D">
              <w:rPr>
                <w:rFonts w:ascii="Museo Sans 100" w:hAnsi="Museo Sans 100"/>
                <w:i/>
                <w:sz w:val="20"/>
              </w:rPr>
              <w:t>authors</w:t>
            </w:r>
            <w:proofErr w:type="spellEnd"/>
            <w:r w:rsidRPr="00E7749D">
              <w:rPr>
                <w:rFonts w:ascii="Museo Sans 100" w:hAnsi="Museo Sans 100"/>
                <w:i/>
                <w:sz w:val="20"/>
              </w:rPr>
              <w:t xml:space="preserve"> must have made a </w:t>
            </w:r>
            <w:proofErr w:type="spellStart"/>
            <w:r w:rsidRPr="00E7749D">
              <w:rPr>
                <w:rFonts w:ascii="Museo Sans 100" w:hAnsi="Museo Sans 100"/>
                <w:i/>
                <w:sz w:val="20"/>
              </w:rPr>
              <w:t>genuine</w:t>
            </w:r>
            <w:proofErr w:type="spellEnd"/>
            <w:r w:rsidRPr="00E7749D">
              <w:rPr>
                <w:rFonts w:ascii="Museo Sans 100" w:hAnsi="Museo Sans 100"/>
                <w:i/>
                <w:sz w:val="20"/>
              </w:rPr>
              <w:t xml:space="preserve"> </w:t>
            </w:r>
            <w:proofErr w:type="spellStart"/>
            <w:r w:rsidRPr="00E7749D">
              <w:rPr>
                <w:rFonts w:ascii="Museo Sans 100" w:hAnsi="Museo Sans 100"/>
                <w:i/>
                <w:sz w:val="20"/>
              </w:rPr>
              <w:t>intellectual</w:t>
            </w:r>
            <w:proofErr w:type="spellEnd"/>
            <w:r w:rsidRPr="00E7749D">
              <w:rPr>
                <w:rFonts w:ascii="Museo Sans 100" w:hAnsi="Museo Sans 100"/>
                <w:i/>
                <w:sz w:val="20"/>
              </w:rPr>
              <w:t xml:space="preserve"> contribution to at least one of the </w:t>
            </w:r>
            <w:proofErr w:type="spellStart"/>
            <w:r w:rsidRPr="00E7749D">
              <w:rPr>
                <w:rFonts w:ascii="Museo Sans 100" w:hAnsi="Museo Sans 100"/>
                <w:i/>
                <w:sz w:val="20"/>
              </w:rPr>
              <w:t>following</w:t>
            </w:r>
            <w:proofErr w:type="spellEnd"/>
            <w:r w:rsidRPr="00E7749D">
              <w:rPr>
                <w:rFonts w:ascii="Museo Sans 100" w:hAnsi="Museo Sans 100"/>
                <w:i/>
                <w:sz w:val="20"/>
              </w:rPr>
              <w:t xml:space="preserve"> </w:t>
            </w:r>
            <w:proofErr w:type="spellStart"/>
            <w:r w:rsidRPr="00E7749D">
              <w:rPr>
                <w:rFonts w:ascii="Museo Sans 100" w:hAnsi="Museo Sans 100"/>
                <w:i/>
                <w:sz w:val="20"/>
              </w:rPr>
              <w:t>elements</w:t>
            </w:r>
            <w:proofErr w:type="spellEnd"/>
            <w:r w:rsidRPr="00E7749D">
              <w:rPr>
                <w:rFonts w:ascii="Museo Sans 100" w:hAnsi="Museo Sans 100"/>
                <w:i/>
                <w:sz w:val="20"/>
              </w:rPr>
              <w:t xml:space="preserve">: the design of the </w:t>
            </w:r>
            <w:proofErr w:type="spellStart"/>
            <w:r w:rsidRPr="00E7749D">
              <w:rPr>
                <w:rFonts w:ascii="Museo Sans 100" w:hAnsi="Museo Sans 100"/>
                <w:i/>
                <w:sz w:val="20"/>
              </w:rPr>
              <w:t>research</w:t>
            </w:r>
            <w:proofErr w:type="spellEnd"/>
            <w:r w:rsidRPr="00E7749D">
              <w:rPr>
                <w:rFonts w:ascii="Museo Sans 100" w:hAnsi="Museo Sans 100"/>
                <w:i/>
                <w:sz w:val="20"/>
              </w:rPr>
              <w:t xml:space="preserve">, the acquisition of data, </w:t>
            </w:r>
            <w:proofErr w:type="spellStart"/>
            <w:r w:rsidRPr="00E7749D">
              <w:rPr>
                <w:rFonts w:ascii="Museo Sans 100" w:hAnsi="Museo Sans 100"/>
                <w:i/>
                <w:sz w:val="20"/>
              </w:rPr>
              <w:t>its</w:t>
            </w:r>
            <w:proofErr w:type="spellEnd"/>
            <w:r w:rsidRPr="00E7749D">
              <w:rPr>
                <w:rFonts w:ascii="Museo Sans 100" w:hAnsi="Museo Sans 100"/>
                <w:i/>
                <w:sz w:val="20"/>
              </w:rPr>
              <w:t xml:space="preserve"> </w:t>
            </w:r>
            <w:proofErr w:type="spellStart"/>
            <w:r w:rsidRPr="00E7749D">
              <w:rPr>
                <w:rFonts w:ascii="Museo Sans 100" w:hAnsi="Museo Sans 100"/>
                <w:i/>
                <w:sz w:val="20"/>
              </w:rPr>
              <w:t>analysis</w:t>
            </w:r>
            <w:proofErr w:type="spellEnd"/>
            <w:r w:rsidRPr="00E7749D">
              <w:rPr>
                <w:rFonts w:ascii="Museo Sans 100" w:hAnsi="Museo Sans 100"/>
                <w:i/>
                <w:sz w:val="20"/>
              </w:rPr>
              <w:t xml:space="preserve"> or the </w:t>
            </w:r>
            <w:proofErr w:type="spellStart"/>
            <w:r w:rsidRPr="00E7749D">
              <w:rPr>
                <w:rFonts w:ascii="Museo Sans 100" w:hAnsi="Museo Sans 100"/>
                <w:i/>
                <w:sz w:val="20"/>
              </w:rPr>
              <w:t>interpretation</w:t>
            </w:r>
            <w:proofErr w:type="spellEnd"/>
            <w:r w:rsidRPr="00E7749D">
              <w:rPr>
                <w:rFonts w:ascii="Museo Sans 100" w:hAnsi="Museo Sans 100"/>
                <w:i/>
                <w:sz w:val="20"/>
              </w:rPr>
              <w:t xml:space="preserve"> of </w:t>
            </w:r>
            <w:proofErr w:type="spellStart"/>
            <w:r w:rsidRPr="00E7749D">
              <w:rPr>
                <w:rFonts w:ascii="Museo Sans 100" w:hAnsi="Museo Sans 100"/>
                <w:i/>
                <w:sz w:val="20"/>
              </w:rPr>
              <w:t>findings</w:t>
            </w:r>
            <w:proofErr w:type="spellEnd"/>
            <w:r w:rsidRPr="00E7749D">
              <w:rPr>
                <w:rFonts w:ascii="Museo Sans 100" w:hAnsi="Museo Sans 100"/>
                <w:i/>
                <w:sz w:val="20"/>
              </w:rPr>
              <w:t xml:space="preserve">. 32. All </w:t>
            </w:r>
            <w:proofErr w:type="spellStart"/>
            <w:r w:rsidRPr="00E7749D">
              <w:rPr>
                <w:rFonts w:ascii="Museo Sans 100" w:hAnsi="Museo Sans 100"/>
                <w:i/>
                <w:sz w:val="20"/>
              </w:rPr>
              <w:t>authors</w:t>
            </w:r>
            <w:proofErr w:type="spellEnd"/>
            <w:r w:rsidRPr="00E7749D">
              <w:rPr>
                <w:rFonts w:ascii="Museo Sans 100" w:hAnsi="Museo Sans 100"/>
                <w:i/>
                <w:sz w:val="20"/>
              </w:rPr>
              <w:t xml:space="preserve"> must have </w:t>
            </w:r>
            <w:proofErr w:type="spellStart"/>
            <w:r w:rsidRPr="00E7749D">
              <w:rPr>
                <w:rFonts w:ascii="Museo Sans 100" w:hAnsi="Museo Sans 100"/>
                <w:i/>
                <w:sz w:val="20"/>
              </w:rPr>
              <w:t>approved</w:t>
            </w:r>
            <w:proofErr w:type="spellEnd"/>
            <w:r w:rsidRPr="00E7749D">
              <w:rPr>
                <w:rFonts w:ascii="Museo Sans 100" w:hAnsi="Museo Sans 100"/>
                <w:i/>
                <w:sz w:val="20"/>
              </w:rPr>
              <w:t xml:space="preserve"> the final version of the </w:t>
            </w:r>
            <w:proofErr w:type="spellStart"/>
            <w:r w:rsidRPr="00E7749D">
              <w:rPr>
                <w:rFonts w:ascii="Museo Sans 100" w:hAnsi="Museo Sans 100"/>
                <w:i/>
                <w:sz w:val="20"/>
              </w:rPr>
              <w:t>research</w:t>
            </w:r>
            <w:proofErr w:type="spellEnd"/>
            <w:r w:rsidRPr="00E7749D">
              <w:rPr>
                <w:rFonts w:ascii="Museo Sans 100" w:hAnsi="Museo Sans 100"/>
                <w:i/>
                <w:sz w:val="20"/>
              </w:rPr>
              <w:t xml:space="preserve"> </w:t>
            </w:r>
            <w:proofErr w:type="spellStart"/>
            <w:r w:rsidRPr="00E7749D">
              <w:rPr>
                <w:rFonts w:ascii="Museo Sans 100" w:hAnsi="Museo Sans 100"/>
                <w:i/>
                <w:sz w:val="20"/>
              </w:rPr>
              <w:t>product</w:t>
            </w:r>
            <w:proofErr w:type="spellEnd"/>
            <w:r w:rsidRPr="00E7749D">
              <w:rPr>
                <w:rFonts w:ascii="Museo Sans 100" w:hAnsi="Museo Sans 100"/>
                <w:i/>
                <w:sz w:val="20"/>
              </w:rPr>
              <w:t xml:space="preserve">. 33. All </w:t>
            </w:r>
            <w:proofErr w:type="spellStart"/>
            <w:r w:rsidRPr="00E7749D">
              <w:rPr>
                <w:rFonts w:ascii="Museo Sans 100" w:hAnsi="Museo Sans 100"/>
                <w:i/>
                <w:sz w:val="20"/>
              </w:rPr>
              <w:t>authors</w:t>
            </w:r>
            <w:proofErr w:type="spellEnd"/>
            <w:r w:rsidRPr="00E7749D">
              <w:rPr>
                <w:rFonts w:ascii="Museo Sans 100" w:hAnsi="Museo Sans 100"/>
                <w:i/>
                <w:sz w:val="20"/>
              </w:rPr>
              <w:t xml:space="preserve"> are </w:t>
            </w:r>
            <w:proofErr w:type="spellStart"/>
            <w:r w:rsidRPr="00E7749D">
              <w:rPr>
                <w:rFonts w:ascii="Museo Sans 100" w:hAnsi="Museo Sans 100"/>
                <w:i/>
                <w:sz w:val="20"/>
              </w:rPr>
              <w:t>fully</w:t>
            </w:r>
            <w:proofErr w:type="spellEnd"/>
            <w:r w:rsidRPr="00E7749D">
              <w:rPr>
                <w:rFonts w:ascii="Museo Sans 100" w:hAnsi="Museo Sans 100"/>
                <w:i/>
                <w:sz w:val="20"/>
              </w:rPr>
              <w:t xml:space="preserve"> </w:t>
            </w:r>
            <w:proofErr w:type="spellStart"/>
            <w:r w:rsidRPr="00E7749D">
              <w:rPr>
                <w:rFonts w:ascii="Museo Sans 100" w:hAnsi="Museo Sans 100"/>
                <w:i/>
                <w:sz w:val="20"/>
              </w:rPr>
              <w:t>responsible</w:t>
            </w:r>
            <w:proofErr w:type="spellEnd"/>
            <w:r w:rsidRPr="00E7749D">
              <w:rPr>
                <w:rFonts w:ascii="Museo Sans 100" w:hAnsi="Museo Sans 100"/>
                <w:i/>
                <w:sz w:val="20"/>
              </w:rPr>
              <w:t xml:space="preserve"> for the content of the </w:t>
            </w:r>
            <w:proofErr w:type="spellStart"/>
            <w:r w:rsidRPr="00E7749D">
              <w:rPr>
                <w:rFonts w:ascii="Museo Sans 100" w:hAnsi="Museo Sans 100"/>
                <w:i/>
                <w:sz w:val="20"/>
              </w:rPr>
              <w:t>research</w:t>
            </w:r>
            <w:proofErr w:type="spellEnd"/>
            <w:r w:rsidRPr="00E7749D">
              <w:rPr>
                <w:rFonts w:ascii="Museo Sans 100" w:hAnsi="Museo Sans 100"/>
                <w:i/>
                <w:sz w:val="20"/>
              </w:rPr>
              <w:t xml:space="preserve"> </w:t>
            </w:r>
            <w:proofErr w:type="spellStart"/>
            <w:r w:rsidRPr="00E7749D">
              <w:rPr>
                <w:rFonts w:ascii="Museo Sans 100" w:hAnsi="Museo Sans 100"/>
                <w:i/>
                <w:sz w:val="20"/>
              </w:rPr>
              <w:t>product</w:t>
            </w:r>
            <w:proofErr w:type="spellEnd"/>
            <w:r w:rsidRPr="00E7749D">
              <w:rPr>
                <w:rFonts w:ascii="Museo Sans 100" w:hAnsi="Museo Sans 100"/>
                <w:i/>
                <w:sz w:val="20"/>
              </w:rPr>
              <w:t xml:space="preserve">, </w:t>
            </w:r>
            <w:proofErr w:type="spellStart"/>
            <w:r w:rsidRPr="00E7749D">
              <w:rPr>
                <w:rFonts w:ascii="Museo Sans 100" w:hAnsi="Museo Sans 100"/>
                <w:i/>
                <w:sz w:val="20"/>
              </w:rPr>
              <w:t>unless</w:t>
            </w:r>
            <w:proofErr w:type="spellEnd"/>
            <w:r w:rsidRPr="00E7749D">
              <w:rPr>
                <w:rFonts w:ascii="Museo Sans 100" w:hAnsi="Museo Sans 100"/>
                <w:i/>
                <w:sz w:val="20"/>
              </w:rPr>
              <w:t xml:space="preserve"> </w:t>
            </w:r>
            <w:proofErr w:type="spellStart"/>
            <w:r w:rsidRPr="00E7749D">
              <w:rPr>
                <w:rFonts w:ascii="Museo Sans 100" w:hAnsi="Museo Sans 100"/>
                <w:i/>
                <w:sz w:val="20"/>
              </w:rPr>
              <w:t>otherwise</w:t>
            </w:r>
            <w:proofErr w:type="spellEnd"/>
            <w:r w:rsidRPr="00E7749D">
              <w:rPr>
                <w:rFonts w:ascii="Museo Sans 100" w:hAnsi="Museo Sans 100"/>
                <w:i/>
                <w:sz w:val="20"/>
              </w:rPr>
              <w:t xml:space="preserve"> </w:t>
            </w:r>
            <w:proofErr w:type="spellStart"/>
            <w:r w:rsidRPr="00E7749D">
              <w:rPr>
                <w:rFonts w:ascii="Museo Sans 100" w:hAnsi="Museo Sans 100"/>
                <w:i/>
                <w:sz w:val="20"/>
              </w:rPr>
              <w:t>stated</w:t>
            </w:r>
            <w:proofErr w:type="spellEnd"/>
            <w:r w:rsidRPr="00E7749D">
              <w:rPr>
                <w:rFonts w:ascii="Museo Sans 100" w:hAnsi="Museo Sans 100"/>
                <w:i/>
                <w:sz w:val="20"/>
              </w:rPr>
              <w:t>.</w:t>
            </w:r>
          </w:p>
          <w:p w14:paraId="58CFC844" w14:textId="77777777" w:rsidR="00A35A94" w:rsidRPr="00E7749D" w:rsidRDefault="00A35A94" w:rsidP="00B927D6">
            <w:pPr>
              <w:spacing w:before="120"/>
              <w:rPr>
                <w:rFonts w:ascii="Museo Sans 100" w:hAnsi="Museo Sans 100" w:cs="Arial"/>
                <w:sz w:val="20"/>
                <w:lang w:val="en-CA"/>
              </w:rPr>
            </w:pPr>
          </w:p>
        </w:tc>
      </w:tr>
    </w:tbl>
    <w:p w14:paraId="6F0E0D00" w14:textId="77777777" w:rsidR="00B571F2" w:rsidRPr="00E7749D" w:rsidRDefault="00B571F2" w:rsidP="00B571F2">
      <w:pPr>
        <w:rPr>
          <w:rFonts w:ascii="Museo Sans 100" w:hAnsi="Museo Sans 100" w:cs="Arial"/>
          <w:sz w:val="20"/>
          <w:lang w:val="en-CA"/>
        </w:rPr>
      </w:pPr>
    </w:p>
    <w:p w14:paraId="0915A56D" w14:textId="77777777" w:rsidR="0053118B" w:rsidRPr="00E7749D" w:rsidRDefault="0053118B" w:rsidP="00B927D6">
      <w:pPr>
        <w:rPr>
          <w:rFonts w:ascii="Museo Sans 100" w:hAnsi="Museo Sans 100" w:cs="Arial"/>
          <w:sz w:val="20"/>
        </w:rPr>
      </w:pPr>
    </w:p>
    <w:sectPr w:rsidR="0053118B" w:rsidRPr="00E7749D" w:rsidSect="00627064">
      <w:headerReference w:type="default" r:id="rId16"/>
      <w:footerReference w:type="even" r:id="rId17"/>
      <w:footerReference w:type="default" r:id="rId18"/>
      <w:pgSz w:w="12240" w:h="15840" w:code="1"/>
      <w:pgMar w:top="1527" w:right="333" w:bottom="993" w:left="1134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91D1" w14:textId="77777777" w:rsidR="00B54EAE" w:rsidRDefault="00B54EAE">
      <w:r>
        <w:separator/>
      </w:r>
    </w:p>
  </w:endnote>
  <w:endnote w:type="continuationSeparator" w:id="0">
    <w:p w14:paraId="58730F6A" w14:textId="77777777" w:rsidR="00B54EAE" w:rsidRDefault="00B54EAE">
      <w:r>
        <w:continuationSeparator/>
      </w:r>
    </w:p>
  </w:endnote>
  <w:endnote w:type="continuationNotice" w:id="1">
    <w:p w14:paraId="4DDC3B01" w14:textId="77777777" w:rsidR="00B54EAE" w:rsidRDefault="00B54E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932B" w14:textId="77777777" w:rsidR="006036B1" w:rsidRDefault="006036B1" w:rsidP="004872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7AC232" w14:textId="77777777" w:rsidR="006036B1" w:rsidRDefault="006036B1" w:rsidP="005E3F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A691" w14:textId="77777777" w:rsidR="00DD55ED" w:rsidRPr="009A2495" w:rsidRDefault="00DD55ED" w:rsidP="006036B1">
    <w:pPr>
      <w:pStyle w:val="Footer"/>
      <w:tabs>
        <w:tab w:val="clear" w:pos="8640"/>
        <w:tab w:val="right" w:pos="9639"/>
      </w:tabs>
      <w:ind w:right="360"/>
      <w:jc w:val="both"/>
      <w:rPr>
        <w:rStyle w:val="PageNumber"/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98C80" w14:textId="77777777" w:rsidR="00B54EAE" w:rsidRDefault="00B54EAE">
      <w:r>
        <w:separator/>
      </w:r>
    </w:p>
  </w:footnote>
  <w:footnote w:type="continuationSeparator" w:id="0">
    <w:p w14:paraId="7B7FAD26" w14:textId="77777777" w:rsidR="00B54EAE" w:rsidRDefault="00B54EAE">
      <w:r>
        <w:continuationSeparator/>
      </w:r>
    </w:p>
  </w:footnote>
  <w:footnote w:type="continuationNotice" w:id="1">
    <w:p w14:paraId="03194A9D" w14:textId="77777777" w:rsidR="00B54EAE" w:rsidRDefault="00B54E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683E" w14:textId="43AC7EA0" w:rsidR="00DD55ED" w:rsidRPr="00EF4B2E" w:rsidRDefault="003A31C3" w:rsidP="00250D7C">
    <w:pPr>
      <w:pStyle w:val="Header"/>
      <w:tabs>
        <w:tab w:val="clear" w:pos="4320"/>
        <w:tab w:val="clear" w:pos="8640"/>
        <w:tab w:val="center" w:pos="7088"/>
        <w:tab w:val="right" w:pos="8222"/>
      </w:tabs>
      <w:ind w:left="-709"/>
      <w:jc w:val="right"/>
      <w:rPr>
        <w:rStyle w:val="PageNumber"/>
        <w:rFonts w:ascii="Arial" w:hAnsi="Arial" w:cs="Arial"/>
        <w:b/>
        <w:bCs/>
        <w:sz w:val="20"/>
        <w:lang w:val="nl-NL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1618B69A" wp14:editId="4EE5098E">
          <wp:simplePos x="0" y="0"/>
          <wp:positionH relativeFrom="column">
            <wp:posOffset>-491490</wp:posOffset>
          </wp:positionH>
          <wp:positionV relativeFrom="paragraph">
            <wp:posOffset>14605</wp:posOffset>
          </wp:positionV>
          <wp:extent cx="1485900" cy="8318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5ED" w:rsidRPr="00D835B3">
      <w:rPr>
        <w:rFonts w:ascii="Arial Narrow" w:hAnsi="Arial Narrow"/>
        <w:sz w:val="16"/>
        <w:lang w:val="en-CA"/>
      </w:rPr>
      <w:tab/>
    </w:r>
    <w:r w:rsidR="00DD55ED" w:rsidRPr="00D835B3">
      <w:rPr>
        <w:rFonts w:ascii="Arial Narrow" w:hAnsi="Arial Narrow"/>
        <w:sz w:val="16"/>
        <w:lang w:val="en-CA"/>
      </w:rPr>
      <w:tab/>
    </w:r>
    <w:r w:rsidR="00DD55ED" w:rsidRPr="693342D4">
      <w:rPr>
        <w:rStyle w:val="PageNumber"/>
        <w:rFonts w:ascii="Arial" w:hAnsi="Arial" w:cs="Arial"/>
        <w:b/>
        <w:bCs/>
        <w:sz w:val="20"/>
      </w:rPr>
      <w:fldChar w:fldCharType="begin"/>
    </w:r>
    <w:r w:rsidR="00DD55ED" w:rsidRPr="693342D4">
      <w:rPr>
        <w:rStyle w:val="PageNumber"/>
        <w:rFonts w:ascii="Arial" w:hAnsi="Arial" w:cs="Arial"/>
        <w:b/>
        <w:bCs/>
        <w:sz w:val="20"/>
        <w:lang w:val="nl-NL"/>
      </w:rPr>
      <w:instrText xml:space="preserve"> PAGE </w:instrText>
    </w:r>
    <w:r w:rsidR="00DD55ED" w:rsidRPr="693342D4">
      <w:rPr>
        <w:rStyle w:val="PageNumber"/>
        <w:rFonts w:ascii="Arial" w:hAnsi="Arial" w:cs="Arial"/>
        <w:b/>
        <w:bCs/>
        <w:sz w:val="20"/>
      </w:rPr>
      <w:fldChar w:fldCharType="separate"/>
    </w:r>
    <w:r w:rsidR="693342D4" w:rsidRPr="693342D4">
      <w:rPr>
        <w:rStyle w:val="PageNumber"/>
        <w:rFonts w:ascii="Arial" w:hAnsi="Arial" w:cs="Arial"/>
        <w:b/>
        <w:bCs/>
        <w:noProof/>
        <w:sz w:val="20"/>
        <w:lang w:val="nl-NL"/>
      </w:rPr>
      <w:t>3</w:t>
    </w:r>
    <w:r w:rsidR="00DD55ED" w:rsidRPr="693342D4">
      <w:rPr>
        <w:rStyle w:val="PageNumber"/>
        <w:rFonts w:ascii="Arial" w:hAnsi="Arial" w:cs="Arial"/>
        <w:b/>
        <w:bCs/>
        <w:sz w:val="20"/>
      </w:rPr>
      <w:fldChar w:fldCharType="end"/>
    </w:r>
    <w:r w:rsidR="693342D4" w:rsidRPr="693342D4">
      <w:rPr>
        <w:rStyle w:val="PageNumber"/>
        <w:rFonts w:ascii="Arial" w:hAnsi="Arial" w:cs="Arial"/>
        <w:b/>
        <w:bCs/>
        <w:sz w:val="20"/>
        <w:lang w:val="nl-NL"/>
      </w:rPr>
      <w:t>/</w:t>
    </w:r>
    <w:r w:rsidR="00DD55ED" w:rsidRPr="693342D4">
      <w:rPr>
        <w:rStyle w:val="PageNumber"/>
        <w:rFonts w:ascii="Arial" w:hAnsi="Arial" w:cs="Arial"/>
        <w:b/>
        <w:bCs/>
        <w:sz w:val="20"/>
      </w:rPr>
      <w:fldChar w:fldCharType="begin"/>
    </w:r>
    <w:r w:rsidR="00DD55ED" w:rsidRPr="693342D4">
      <w:rPr>
        <w:rStyle w:val="PageNumber"/>
        <w:rFonts w:ascii="Arial" w:hAnsi="Arial" w:cs="Arial"/>
        <w:b/>
        <w:bCs/>
        <w:sz w:val="20"/>
        <w:lang w:val="nl-NL"/>
      </w:rPr>
      <w:instrText xml:space="preserve"> NUMPAGES </w:instrText>
    </w:r>
    <w:r w:rsidR="00DD55ED" w:rsidRPr="693342D4">
      <w:rPr>
        <w:rStyle w:val="PageNumber"/>
        <w:rFonts w:ascii="Arial" w:hAnsi="Arial" w:cs="Arial"/>
        <w:b/>
        <w:bCs/>
        <w:sz w:val="20"/>
      </w:rPr>
      <w:fldChar w:fldCharType="separate"/>
    </w:r>
    <w:r w:rsidR="693342D4" w:rsidRPr="693342D4">
      <w:rPr>
        <w:rStyle w:val="PageNumber"/>
        <w:rFonts w:ascii="Arial" w:hAnsi="Arial" w:cs="Arial"/>
        <w:b/>
        <w:bCs/>
        <w:noProof/>
        <w:sz w:val="20"/>
        <w:lang w:val="nl-NL"/>
      </w:rPr>
      <w:t>3</w:t>
    </w:r>
    <w:r w:rsidR="00DD55ED" w:rsidRPr="693342D4">
      <w:rPr>
        <w:rStyle w:val="PageNumber"/>
        <w:rFonts w:ascii="Arial" w:hAnsi="Arial" w:cs="Arial"/>
        <w:b/>
        <w:bCs/>
        <w:sz w:val="20"/>
      </w:rPr>
      <w:fldChar w:fldCharType="end"/>
    </w:r>
    <w:r w:rsidR="693342D4" w:rsidRPr="693342D4">
      <w:rPr>
        <w:rStyle w:val="PageNumber"/>
        <w:rFonts w:ascii="Arial" w:hAnsi="Arial" w:cs="Arial"/>
        <w:b/>
        <w:bCs/>
        <w:sz w:val="20"/>
        <w:lang w:val="nl-NL"/>
      </w:rPr>
      <w:t xml:space="preserve"> </w:t>
    </w:r>
  </w:p>
  <w:p w14:paraId="3B6EFEB8" w14:textId="77777777" w:rsidR="00DD55ED" w:rsidRDefault="00DD55ED">
    <w:pPr>
      <w:pStyle w:val="Header"/>
      <w:ind w:left="-709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__________________________________________________________________________</w:t>
    </w:r>
  </w:p>
  <w:p w14:paraId="2C2EBDC6" w14:textId="0F31E6C8" w:rsidR="00DD55ED" w:rsidRDefault="00B927D6" w:rsidP="00E7749D">
    <w:pPr>
      <w:pStyle w:val="Header"/>
      <w:tabs>
        <w:tab w:val="clear" w:pos="4320"/>
        <w:tab w:val="clear" w:pos="8640"/>
        <w:tab w:val="left" w:pos="-36"/>
        <w:tab w:val="center" w:pos="4111"/>
      </w:tabs>
      <w:spacing w:before="100"/>
      <w:ind w:left="-993" w:right="-567"/>
      <w:rPr>
        <w:rFonts w:ascii="Arial" w:hAnsi="Arial" w:cs="Arial"/>
        <w:b/>
        <w:bCs/>
        <w:sz w:val="22"/>
        <w:lang w:val="en-GB"/>
      </w:rPr>
    </w:pPr>
    <w:r>
      <w:rPr>
        <w:rFonts w:ascii="Arial" w:hAnsi="Arial" w:cs="Arial"/>
        <w:b/>
        <w:bCs/>
        <w:sz w:val="22"/>
        <w:szCs w:val="22"/>
        <w:lang w:val="en-GB"/>
      </w:rPr>
      <w:tab/>
    </w:r>
    <w:r>
      <w:rPr>
        <w:rFonts w:ascii="Arial" w:hAnsi="Arial" w:cs="Arial"/>
        <w:b/>
        <w:bCs/>
        <w:sz w:val="22"/>
        <w:szCs w:val="22"/>
        <w:lang w:val="en-GB"/>
      </w:rPr>
      <w:tab/>
    </w:r>
    <w:r w:rsidR="00DD55ED" w:rsidRPr="00250D7C">
      <w:rPr>
        <w:rFonts w:ascii="Arial" w:hAnsi="Arial" w:cs="Arial"/>
        <w:b/>
        <w:bCs/>
        <w:sz w:val="22"/>
        <w:szCs w:val="22"/>
        <w:lang w:val="en-GB"/>
      </w:rPr>
      <w:t>-</w:t>
    </w:r>
    <w:r w:rsidR="00DD55ED">
      <w:rPr>
        <w:rFonts w:ascii="Arial" w:hAnsi="Arial" w:cs="Arial"/>
        <w:b/>
        <w:bCs/>
        <w:sz w:val="28"/>
        <w:lang w:val="en-GB"/>
      </w:rPr>
      <w:t xml:space="preserve"> </w:t>
    </w:r>
    <w:r w:rsidR="006A30FA">
      <w:rPr>
        <w:rFonts w:ascii="Arial" w:hAnsi="Arial" w:cs="Arial"/>
        <w:b/>
        <w:bCs/>
        <w:sz w:val="28"/>
        <w:lang w:val="en-GB"/>
      </w:rPr>
      <w:t>COLLABORATION</w:t>
    </w:r>
    <w:r w:rsidR="00DD55ED">
      <w:rPr>
        <w:rFonts w:ascii="Arial" w:hAnsi="Arial" w:cs="Arial"/>
        <w:b/>
        <w:bCs/>
        <w:sz w:val="22"/>
        <w:lang w:val="en-GB"/>
      </w:rPr>
      <w:t xml:space="preserve"> - </w:t>
    </w:r>
  </w:p>
  <w:p w14:paraId="1833221C" w14:textId="77777777" w:rsidR="00DD55ED" w:rsidRPr="00D835B3" w:rsidRDefault="00DD55ED">
    <w:pPr>
      <w:pStyle w:val="Header"/>
      <w:ind w:left="-709"/>
      <w:jc w:val="center"/>
      <w:rPr>
        <w:rFonts w:ascii="Arial" w:hAnsi="Arial" w:cs="Arial"/>
        <w:b/>
        <w:sz w:val="4"/>
        <w:lang w:val="en-GB"/>
      </w:rPr>
    </w:pPr>
  </w:p>
  <w:p w14:paraId="7CB04317" w14:textId="77777777" w:rsidR="00DD55ED" w:rsidRDefault="00DD55ED">
    <w:pPr>
      <w:pStyle w:val="Header"/>
      <w:ind w:left="-709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__________________________________________________________________________</w:t>
    </w:r>
    <w:r w:rsidR="00630E0F">
      <w:rPr>
        <w:rFonts w:ascii="Arial" w:hAnsi="Arial" w:cs="Arial"/>
        <w:sz w:val="16"/>
      </w:rPr>
      <w:t xml:space="preserve">            </w:t>
    </w:r>
  </w:p>
  <w:p w14:paraId="110ACF08" w14:textId="77777777" w:rsidR="00DD55ED" w:rsidRDefault="00DD55ED">
    <w:pPr>
      <w:pStyle w:val="Header"/>
      <w:ind w:left="-709"/>
      <w:jc w:val="center"/>
      <w:rPr>
        <w:rFonts w:ascii="Arial" w:hAnsi="Arial" w:cs="Arial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3CF"/>
    <w:multiLevelType w:val="hybridMultilevel"/>
    <w:tmpl w:val="8DC647FE"/>
    <w:lvl w:ilvl="0" w:tplc="134CCFB8">
      <w:start w:val="1"/>
      <w:numFmt w:val="bullet"/>
      <w:lvlText w:val=""/>
      <w:lvlJc w:val="left"/>
      <w:pPr>
        <w:ind w:left="1429" w:hanging="360"/>
      </w:pPr>
      <w:rPr>
        <w:rFonts w:ascii="Monotype Sorts" w:hAnsi="Monotype Sorts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315644"/>
    <w:multiLevelType w:val="hybridMultilevel"/>
    <w:tmpl w:val="48FEA41A"/>
    <w:lvl w:ilvl="0" w:tplc="134CCFB8">
      <w:start w:val="1"/>
      <w:numFmt w:val="bullet"/>
      <w:lvlText w:val=""/>
      <w:lvlJc w:val="left"/>
      <w:pPr>
        <w:ind w:left="1440" w:hanging="360"/>
      </w:pPr>
      <w:rPr>
        <w:rFonts w:ascii="Monotype Sorts" w:hAnsi="Monotype Sort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C517B7"/>
    <w:multiLevelType w:val="hybridMultilevel"/>
    <w:tmpl w:val="08F4D2B8"/>
    <w:lvl w:ilvl="0" w:tplc="6CDC9A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168BF"/>
    <w:multiLevelType w:val="singleLevel"/>
    <w:tmpl w:val="134CCF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 w15:restartNumberingAfterBreak="0">
    <w:nsid w:val="0A145207"/>
    <w:multiLevelType w:val="singleLevel"/>
    <w:tmpl w:val="134CCF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117A2054"/>
    <w:multiLevelType w:val="hybridMultilevel"/>
    <w:tmpl w:val="EB3636D8"/>
    <w:lvl w:ilvl="0" w:tplc="F2983196">
      <w:start w:val="1"/>
      <w:numFmt w:val="decimal"/>
      <w:lvlText w:val="%1-"/>
      <w:lvlJc w:val="left"/>
      <w:pPr>
        <w:tabs>
          <w:tab w:val="num" w:pos="862"/>
        </w:tabs>
        <w:ind w:left="862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18DF684A"/>
    <w:multiLevelType w:val="hybridMultilevel"/>
    <w:tmpl w:val="3EE406D4"/>
    <w:lvl w:ilvl="0" w:tplc="F2983196">
      <w:start w:val="1"/>
      <w:numFmt w:val="decimal"/>
      <w:lvlText w:val="%1-"/>
      <w:lvlJc w:val="left"/>
      <w:pPr>
        <w:tabs>
          <w:tab w:val="num" w:pos="753"/>
        </w:tabs>
        <w:ind w:left="753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7" w15:restartNumberingAfterBreak="0">
    <w:nsid w:val="1D0B649E"/>
    <w:multiLevelType w:val="hybridMultilevel"/>
    <w:tmpl w:val="05F4C046"/>
    <w:lvl w:ilvl="0" w:tplc="C3FC40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A73DBF"/>
    <w:multiLevelType w:val="hybridMultilevel"/>
    <w:tmpl w:val="4B50C718"/>
    <w:lvl w:ilvl="0" w:tplc="80887E6A">
      <w:start w:val="1"/>
      <w:numFmt w:val="decimal"/>
      <w:lvlText w:val="%1-"/>
      <w:lvlJc w:val="left"/>
      <w:pPr>
        <w:tabs>
          <w:tab w:val="num" w:pos="394"/>
        </w:tabs>
        <w:ind w:left="394" w:hanging="360"/>
      </w:pPr>
      <w:rPr>
        <w:rFonts w:hint="default"/>
        <w:b w:val="0"/>
        <w:i w:val="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273147CD"/>
    <w:multiLevelType w:val="hybridMultilevel"/>
    <w:tmpl w:val="710A0DE0"/>
    <w:lvl w:ilvl="0" w:tplc="A99A06EC">
      <w:start w:val="1"/>
      <w:numFmt w:val="bullet"/>
      <w:lvlText w:val=""/>
      <w:lvlJc w:val="left"/>
      <w:pPr>
        <w:tabs>
          <w:tab w:val="num" w:pos="335"/>
        </w:tabs>
        <w:ind w:left="33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10" w15:restartNumberingAfterBreak="0">
    <w:nsid w:val="273E3AB4"/>
    <w:multiLevelType w:val="singleLevel"/>
    <w:tmpl w:val="134CCF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1" w15:restartNumberingAfterBreak="0">
    <w:nsid w:val="2D567C6B"/>
    <w:multiLevelType w:val="singleLevel"/>
    <w:tmpl w:val="134CCF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 w15:restartNumberingAfterBreak="0">
    <w:nsid w:val="367C6444"/>
    <w:multiLevelType w:val="hybridMultilevel"/>
    <w:tmpl w:val="5A141D3A"/>
    <w:lvl w:ilvl="0" w:tplc="134CCFB8">
      <w:start w:val="1"/>
      <w:numFmt w:val="bullet"/>
      <w:lvlText w:val=""/>
      <w:lvlJc w:val="left"/>
      <w:pPr>
        <w:ind w:left="1069" w:hanging="360"/>
      </w:pPr>
      <w:rPr>
        <w:rFonts w:ascii="Monotype Sorts" w:hAnsi="Monotype Sorts" w:hint="default"/>
      </w:rPr>
    </w:lvl>
    <w:lvl w:ilvl="1" w:tplc="134CCFB8">
      <w:start w:val="1"/>
      <w:numFmt w:val="bullet"/>
      <w:lvlText w:val=""/>
      <w:lvlJc w:val="left"/>
      <w:pPr>
        <w:ind w:left="2880" w:hanging="360"/>
      </w:pPr>
      <w:rPr>
        <w:rFonts w:ascii="Monotype Sorts" w:hAnsi="Monotype Sorts" w:hint="default"/>
      </w:rPr>
    </w:lvl>
    <w:lvl w:ilvl="2" w:tplc="0413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8CA4F7C"/>
    <w:multiLevelType w:val="singleLevel"/>
    <w:tmpl w:val="134CCF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 w15:restartNumberingAfterBreak="0">
    <w:nsid w:val="3A0D4AC0"/>
    <w:multiLevelType w:val="hybridMultilevel"/>
    <w:tmpl w:val="F0F209E4"/>
    <w:lvl w:ilvl="0" w:tplc="B6E270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F905A2"/>
    <w:multiLevelType w:val="singleLevel"/>
    <w:tmpl w:val="134CCF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41DF528C"/>
    <w:multiLevelType w:val="hybridMultilevel"/>
    <w:tmpl w:val="080E73B2"/>
    <w:lvl w:ilvl="0" w:tplc="134CCFB8">
      <w:start w:val="1"/>
      <w:numFmt w:val="bullet"/>
      <w:lvlText w:val=""/>
      <w:lvlJc w:val="left"/>
      <w:pPr>
        <w:ind w:left="720" w:hanging="360"/>
      </w:pPr>
      <w:rPr>
        <w:rFonts w:ascii="Monotype Sorts" w:hAnsi="Monotype Sort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D53A5"/>
    <w:multiLevelType w:val="hybridMultilevel"/>
    <w:tmpl w:val="6C765D48"/>
    <w:lvl w:ilvl="0" w:tplc="134CCFB8">
      <w:start w:val="1"/>
      <w:numFmt w:val="bullet"/>
      <w:lvlText w:val=""/>
      <w:lvlJc w:val="left"/>
      <w:pPr>
        <w:ind w:left="2160" w:hanging="360"/>
      </w:pPr>
      <w:rPr>
        <w:rFonts w:ascii="Monotype Sorts" w:hAnsi="Monotype Sort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46C2950"/>
    <w:multiLevelType w:val="singleLevel"/>
    <w:tmpl w:val="134CCF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9" w15:restartNumberingAfterBreak="0">
    <w:nsid w:val="44AA7599"/>
    <w:multiLevelType w:val="hybridMultilevel"/>
    <w:tmpl w:val="65526132"/>
    <w:lvl w:ilvl="0" w:tplc="F2983196">
      <w:start w:val="1"/>
      <w:numFmt w:val="decimal"/>
      <w:lvlText w:val="%1-"/>
      <w:lvlJc w:val="left"/>
      <w:pPr>
        <w:tabs>
          <w:tab w:val="num" w:pos="862"/>
        </w:tabs>
        <w:ind w:left="862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 w15:restartNumberingAfterBreak="0">
    <w:nsid w:val="46781C56"/>
    <w:multiLevelType w:val="hybridMultilevel"/>
    <w:tmpl w:val="AF002C3E"/>
    <w:lvl w:ilvl="0" w:tplc="F298319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9742C26"/>
    <w:multiLevelType w:val="hybridMultilevel"/>
    <w:tmpl w:val="464E7556"/>
    <w:lvl w:ilvl="0" w:tplc="2F1EF902">
      <w:start w:val="1"/>
      <w:numFmt w:val="decimal"/>
      <w:lvlText w:val="%1-"/>
      <w:lvlJc w:val="left"/>
      <w:pPr>
        <w:tabs>
          <w:tab w:val="num" w:pos="394"/>
        </w:tabs>
        <w:ind w:left="394" w:hanging="360"/>
      </w:pPr>
      <w:rPr>
        <w:rFonts w:hint="default"/>
        <w:b w:val="0"/>
        <w:i w:val="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2" w15:restartNumberingAfterBreak="0">
    <w:nsid w:val="4F247081"/>
    <w:multiLevelType w:val="hybridMultilevel"/>
    <w:tmpl w:val="8D965502"/>
    <w:lvl w:ilvl="0" w:tplc="F29831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A6482C"/>
    <w:multiLevelType w:val="singleLevel"/>
    <w:tmpl w:val="C6AE9BD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CFC6D96"/>
    <w:multiLevelType w:val="hybridMultilevel"/>
    <w:tmpl w:val="E43A3E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0729E"/>
    <w:multiLevelType w:val="hybridMultilevel"/>
    <w:tmpl w:val="5770C3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A3786"/>
    <w:multiLevelType w:val="hybridMultilevel"/>
    <w:tmpl w:val="7AC66D3C"/>
    <w:lvl w:ilvl="0" w:tplc="9022E76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45E67"/>
    <w:multiLevelType w:val="singleLevel"/>
    <w:tmpl w:val="0106B7B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86B66FD"/>
    <w:multiLevelType w:val="hybridMultilevel"/>
    <w:tmpl w:val="84181AC2"/>
    <w:lvl w:ilvl="0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90B76CF"/>
    <w:multiLevelType w:val="hybridMultilevel"/>
    <w:tmpl w:val="5058C31A"/>
    <w:lvl w:ilvl="0" w:tplc="5BBEEC92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B5F57"/>
    <w:multiLevelType w:val="hybridMultilevel"/>
    <w:tmpl w:val="8F90F690"/>
    <w:lvl w:ilvl="0" w:tplc="134CCFB8">
      <w:start w:val="1"/>
      <w:numFmt w:val="bullet"/>
      <w:lvlText w:val=""/>
      <w:lvlJc w:val="left"/>
      <w:pPr>
        <w:ind w:left="720" w:hanging="360"/>
      </w:pPr>
      <w:rPr>
        <w:rFonts w:ascii="Monotype Sorts" w:hAnsi="Monotype Sort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3"/>
  </w:num>
  <w:num w:numId="4">
    <w:abstractNumId w:val="3"/>
  </w:num>
  <w:num w:numId="5">
    <w:abstractNumId w:val="10"/>
  </w:num>
  <w:num w:numId="6">
    <w:abstractNumId w:val="15"/>
  </w:num>
  <w:num w:numId="7">
    <w:abstractNumId w:val="18"/>
  </w:num>
  <w:num w:numId="8">
    <w:abstractNumId w:val="4"/>
  </w:num>
  <w:num w:numId="9">
    <w:abstractNumId w:val="11"/>
  </w:num>
  <w:num w:numId="10">
    <w:abstractNumId w:val="7"/>
  </w:num>
  <w:num w:numId="11">
    <w:abstractNumId w:val="20"/>
  </w:num>
  <w:num w:numId="12">
    <w:abstractNumId w:val="22"/>
  </w:num>
  <w:num w:numId="13">
    <w:abstractNumId w:val="19"/>
  </w:num>
  <w:num w:numId="14">
    <w:abstractNumId w:val="5"/>
  </w:num>
  <w:num w:numId="15">
    <w:abstractNumId w:val="6"/>
  </w:num>
  <w:num w:numId="16">
    <w:abstractNumId w:val="24"/>
  </w:num>
  <w:num w:numId="17">
    <w:abstractNumId w:val="14"/>
  </w:num>
  <w:num w:numId="18">
    <w:abstractNumId w:val="2"/>
  </w:num>
  <w:num w:numId="19">
    <w:abstractNumId w:val="8"/>
  </w:num>
  <w:num w:numId="20">
    <w:abstractNumId w:val="21"/>
  </w:num>
  <w:num w:numId="21">
    <w:abstractNumId w:val="9"/>
  </w:num>
  <w:num w:numId="22">
    <w:abstractNumId w:val="26"/>
  </w:num>
  <w:num w:numId="23">
    <w:abstractNumId w:val="25"/>
  </w:num>
  <w:num w:numId="24">
    <w:abstractNumId w:val="1"/>
  </w:num>
  <w:num w:numId="25">
    <w:abstractNumId w:val="12"/>
  </w:num>
  <w:num w:numId="26">
    <w:abstractNumId w:val="28"/>
  </w:num>
  <w:num w:numId="27">
    <w:abstractNumId w:val="16"/>
  </w:num>
  <w:num w:numId="28">
    <w:abstractNumId w:val="17"/>
  </w:num>
  <w:num w:numId="29">
    <w:abstractNumId w:val="29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C7"/>
    <w:rsid w:val="00017081"/>
    <w:rsid w:val="00021074"/>
    <w:rsid w:val="0002281B"/>
    <w:rsid w:val="000354CA"/>
    <w:rsid w:val="00041FE4"/>
    <w:rsid w:val="0006405A"/>
    <w:rsid w:val="00065C59"/>
    <w:rsid w:val="00067577"/>
    <w:rsid w:val="0009137C"/>
    <w:rsid w:val="0009454B"/>
    <w:rsid w:val="00095B41"/>
    <w:rsid w:val="000A1092"/>
    <w:rsid w:val="000A42C9"/>
    <w:rsid w:val="000B4277"/>
    <w:rsid w:val="000B7B5B"/>
    <w:rsid w:val="000C0C78"/>
    <w:rsid w:val="000C6B54"/>
    <w:rsid w:val="000D5901"/>
    <w:rsid w:val="000D6C5C"/>
    <w:rsid w:val="000D7C2C"/>
    <w:rsid w:val="000F00C9"/>
    <w:rsid w:val="000F3221"/>
    <w:rsid w:val="0010535A"/>
    <w:rsid w:val="00114ABE"/>
    <w:rsid w:val="00123CC0"/>
    <w:rsid w:val="001278E9"/>
    <w:rsid w:val="00133DAD"/>
    <w:rsid w:val="00156F9D"/>
    <w:rsid w:val="0016294A"/>
    <w:rsid w:val="001664CE"/>
    <w:rsid w:val="00170A7F"/>
    <w:rsid w:val="0017258D"/>
    <w:rsid w:val="00177ECE"/>
    <w:rsid w:val="00182FBE"/>
    <w:rsid w:val="00183EB4"/>
    <w:rsid w:val="001858C0"/>
    <w:rsid w:val="0018604B"/>
    <w:rsid w:val="0019644E"/>
    <w:rsid w:val="00196A22"/>
    <w:rsid w:val="001B1697"/>
    <w:rsid w:val="001B6517"/>
    <w:rsid w:val="001C726F"/>
    <w:rsid w:val="001C763F"/>
    <w:rsid w:val="001D034C"/>
    <w:rsid w:val="001F012D"/>
    <w:rsid w:val="001F0D04"/>
    <w:rsid w:val="001F1D17"/>
    <w:rsid w:val="001F209A"/>
    <w:rsid w:val="001F3FEE"/>
    <w:rsid w:val="002036A1"/>
    <w:rsid w:val="0020589D"/>
    <w:rsid w:val="002142C8"/>
    <w:rsid w:val="00216881"/>
    <w:rsid w:val="002217FA"/>
    <w:rsid w:val="00230720"/>
    <w:rsid w:val="00231515"/>
    <w:rsid w:val="00233DE7"/>
    <w:rsid w:val="002376E0"/>
    <w:rsid w:val="00242891"/>
    <w:rsid w:val="00250D7C"/>
    <w:rsid w:val="00254908"/>
    <w:rsid w:val="00257369"/>
    <w:rsid w:val="00262A85"/>
    <w:rsid w:val="00270DAD"/>
    <w:rsid w:val="00276B89"/>
    <w:rsid w:val="00277F38"/>
    <w:rsid w:val="00285269"/>
    <w:rsid w:val="00287F01"/>
    <w:rsid w:val="00297DF5"/>
    <w:rsid w:val="002A0235"/>
    <w:rsid w:val="002A02F4"/>
    <w:rsid w:val="002B4FE4"/>
    <w:rsid w:val="002B558A"/>
    <w:rsid w:val="002B66EE"/>
    <w:rsid w:val="002C013D"/>
    <w:rsid w:val="002C54EB"/>
    <w:rsid w:val="002C766A"/>
    <w:rsid w:val="002D0929"/>
    <w:rsid w:val="002D2946"/>
    <w:rsid w:val="002D2C85"/>
    <w:rsid w:val="002D6653"/>
    <w:rsid w:val="002E0689"/>
    <w:rsid w:val="002E3BC9"/>
    <w:rsid w:val="002E4530"/>
    <w:rsid w:val="002F304A"/>
    <w:rsid w:val="002F47FE"/>
    <w:rsid w:val="002F557E"/>
    <w:rsid w:val="002F7D7A"/>
    <w:rsid w:val="00307978"/>
    <w:rsid w:val="003113F8"/>
    <w:rsid w:val="00313B1B"/>
    <w:rsid w:val="00316429"/>
    <w:rsid w:val="0031668B"/>
    <w:rsid w:val="00320EE7"/>
    <w:rsid w:val="003234FB"/>
    <w:rsid w:val="00327854"/>
    <w:rsid w:val="00341846"/>
    <w:rsid w:val="00341E1E"/>
    <w:rsid w:val="00342CD9"/>
    <w:rsid w:val="00350598"/>
    <w:rsid w:val="00354196"/>
    <w:rsid w:val="003554ED"/>
    <w:rsid w:val="00355DE2"/>
    <w:rsid w:val="00356D75"/>
    <w:rsid w:val="00357990"/>
    <w:rsid w:val="00361EFF"/>
    <w:rsid w:val="003663EB"/>
    <w:rsid w:val="003748AB"/>
    <w:rsid w:val="00375D6D"/>
    <w:rsid w:val="00376946"/>
    <w:rsid w:val="003832C6"/>
    <w:rsid w:val="00383DF3"/>
    <w:rsid w:val="00387B79"/>
    <w:rsid w:val="00390DAB"/>
    <w:rsid w:val="00392F69"/>
    <w:rsid w:val="0039627C"/>
    <w:rsid w:val="00397D07"/>
    <w:rsid w:val="003A31C3"/>
    <w:rsid w:val="003A4C40"/>
    <w:rsid w:val="003A5BBF"/>
    <w:rsid w:val="003B08FE"/>
    <w:rsid w:val="003C54E6"/>
    <w:rsid w:val="003C77B1"/>
    <w:rsid w:val="003D2FF1"/>
    <w:rsid w:val="003D4C09"/>
    <w:rsid w:val="003D500A"/>
    <w:rsid w:val="003E73DB"/>
    <w:rsid w:val="003F4A5F"/>
    <w:rsid w:val="00401D2E"/>
    <w:rsid w:val="00401F43"/>
    <w:rsid w:val="00402DE6"/>
    <w:rsid w:val="00412852"/>
    <w:rsid w:val="00416732"/>
    <w:rsid w:val="00417082"/>
    <w:rsid w:val="00421A5E"/>
    <w:rsid w:val="00421AA2"/>
    <w:rsid w:val="00423C2F"/>
    <w:rsid w:val="00425054"/>
    <w:rsid w:val="004251A0"/>
    <w:rsid w:val="00425367"/>
    <w:rsid w:val="00433ADC"/>
    <w:rsid w:val="00433EF2"/>
    <w:rsid w:val="004417DC"/>
    <w:rsid w:val="00443493"/>
    <w:rsid w:val="00445A5F"/>
    <w:rsid w:val="00446B2A"/>
    <w:rsid w:val="00447435"/>
    <w:rsid w:val="00454400"/>
    <w:rsid w:val="004555FD"/>
    <w:rsid w:val="00455BEA"/>
    <w:rsid w:val="00456B33"/>
    <w:rsid w:val="00463651"/>
    <w:rsid w:val="00463764"/>
    <w:rsid w:val="00464BF9"/>
    <w:rsid w:val="00472634"/>
    <w:rsid w:val="00474B05"/>
    <w:rsid w:val="00482E0E"/>
    <w:rsid w:val="00482E49"/>
    <w:rsid w:val="00485B6D"/>
    <w:rsid w:val="00486761"/>
    <w:rsid w:val="0048724A"/>
    <w:rsid w:val="004873FD"/>
    <w:rsid w:val="00492C07"/>
    <w:rsid w:val="004932F4"/>
    <w:rsid w:val="00497FC3"/>
    <w:rsid w:val="004A3428"/>
    <w:rsid w:val="004B1993"/>
    <w:rsid w:val="004B41D9"/>
    <w:rsid w:val="004C1194"/>
    <w:rsid w:val="004C74DC"/>
    <w:rsid w:val="004D2D7E"/>
    <w:rsid w:val="004D3287"/>
    <w:rsid w:val="004D6B04"/>
    <w:rsid w:val="004E5ADD"/>
    <w:rsid w:val="004F16F2"/>
    <w:rsid w:val="004F7956"/>
    <w:rsid w:val="005011EC"/>
    <w:rsid w:val="00506842"/>
    <w:rsid w:val="00514D60"/>
    <w:rsid w:val="005252BE"/>
    <w:rsid w:val="005278C5"/>
    <w:rsid w:val="0053118B"/>
    <w:rsid w:val="005426B2"/>
    <w:rsid w:val="00553BF5"/>
    <w:rsid w:val="00553D4C"/>
    <w:rsid w:val="0055550B"/>
    <w:rsid w:val="00556087"/>
    <w:rsid w:val="00556BFF"/>
    <w:rsid w:val="0056199C"/>
    <w:rsid w:val="00564B48"/>
    <w:rsid w:val="0056530A"/>
    <w:rsid w:val="00571A57"/>
    <w:rsid w:val="00573583"/>
    <w:rsid w:val="005808ED"/>
    <w:rsid w:val="00582025"/>
    <w:rsid w:val="0058291A"/>
    <w:rsid w:val="005837AE"/>
    <w:rsid w:val="005978B4"/>
    <w:rsid w:val="005A1947"/>
    <w:rsid w:val="005B7ABF"/>
    <w:rsid w:val="005C1F52"/>
    <w:rsid w:val="005C5F9E"/>
    <w:rsid w:val="005D1618"/>
    <w:rsid w:val="005D2099"/>
    <w:rsid w:val="005E1C44"/>
    <w:rsid w:val="005E3FC6"/>
    <w:rsid w:val="005E6BA9"/>
    <w:rsid w:val="005F1979"/>
    <w:rsid w:val="005F1FE3"/>
    <w:rsid w:val="005F4B2B"/>
    <w:rsid w:val="005F4E42"/>
    <w:rsid w:val="006036B1"/>
    <w:rsid w:val="00603BCF"/>
    <w:rsid w:val="00607A59"/>
    <w:rsid w:val="00607BE0"/>
    <w:rsid w:val="00612ECA"/>
    <w:rsid w:val="006171D6"/>
    <w:rsid w:val="00625FC6"/>
    <w:rsid w:val="00626AB0"/>
    <w:rsid w:val="00627064"/>
    <w:rsid w:val="00627364"/>
    <w:rsid w:val="006274D2"/>
    <w:rsid w:val="00630E0F"/>
    <w:rsid w:val="00634E07"/>
    <w:rsid w:val="00635FAF"/>
    <w:rsid w:val="00647BDB"/>
    <w:rsid w:val="00647DA1"/>
    <w:rsid w:val="00652C35"/>
    <w:rsid w:val="00654134"/>
    <w:rsid w:val="00656042"/>
    <w:rsid w:val="006603EE"/>
    <w:rsid w:val="00665D97"/>
    <w:rsid w:val="0067109C"/>
    <w:rsid w:val="00685FCD"/>
    <w:rsid w:val="006863C8"/>
    <w:rsid w:val="00687E57"/>
    <w:rsid w:val="0069291D"/>
    <w:rsid w:val="00696C49"/>
    <w:rsid w:val="006A30FA"/>
    <w:rsid w:val="006A32B1"/>
    <w:rsid w:val="006A44AE"/>
    <w:rsid w:val="006B12A9"/>
    <w:rsid w:val="006B4578"/>
    <w:rsid w:val="006B713F"/>
    <w:rsid w:val="006C3B9E"/>
    <w:rsid w:val="006C78B8"/>
    <w:rsid w:val="006E3248"/>
    <w:rsid w:val="007140E2"/>
    <w:rsid w:val="007226F1"/>
    <w:rsid w:val="00725783"/>
    <w:rsid w:val="007366CB"/>
    <w:rsid w:val="00737B4A"/>
    <w:rsid w:val="00741B4B"/>
    <w:rsid w:val="00743014"/>
    <w:rsid w:val="0074437B"/>
    <w:rsid w:val="007532F7"/>
    <w:rsid w:val="00757961"/>
    <w:rsid w:val="00776E10"/>
    <w:rsid w:val="00786511"/>
    <w:rsid w:val="00790018"/>
    <w:rsid w:val="007A2367"/>
    <w:rsid w:val="007A5CA0"/>
    <w:rsid w:val="007A7A98"/>
    <w:rsid w:val="007B27B6"/>
    <w:rsid w:val="007C6BD5"/>
    <w:rsid w:val="007D0C2B"/>
    <w:rsid w:val="007D6178"/>
    <w:rsid w:val="007E0B5D"/>
    <w:rsid w:val="007E767D"/>
    <w:rsid w:val="007E7C0C"/>
    <w:rsid w:val="007F31B3"/>
    <w:rsid w:val="007F6C55"/>
    <w:rsid w:val="00811164"/>
    <w:rsid w:val="00811AFA"/>
    <w:rsid w:val="0081413B"/>
    <w:rsid w:val="00825441"/>
    <w:rsid w:val="0083295E"/>
    <w:rsid w:val="008407A7"/>
    <w:rsid w:val="00847257"/>
    <w:rsid w:val="00850C84"/>
    <w:rsid w:val="0086055D"/>
    <w:rsid w:val="00863F96"/>
    <w:rsid w:val="00872962"/>
    <w:rsid w:val="008879B4"/>
    <w:rsid w:val="0089454F"/>
    <w:rsid w:val="00895402"/>
    <w:rsid w:val="008961A6"/>
    <w:rsid w:val="008A354A"/>
    <w:rsid w:val="008A3D1F"/>
    <w:rsid w:val="008A4CC7"/>
    <w:rsid w:val="008C40E4"/>
    <w:rsid w:val="008C644B"/>
    <w:rsid w:val="008C76CF"/>
    <w:rsid w:val="008C76DC"/>
    <w:rsid w:val="008D3AA7"/>
    <w:rsid w:val="008E6821"/>
    <w:rsid w:val="008F330B"/>
    <w:rsid w:val="00901ED7"/>
    <w:rsid w:val="00904157"/>
    <w:rsid w:val="009113B7"/>
    <w:rsid w:val="00913120"/>
    <w:rsid w:val="00917C31"/>
    <w:rsid w:val="00923485"/>
    <w:rsid w:val="00927628"/>
    <w:rsid w:val="00936B5A"/>
    <w:rsid w:val="009400EF"/>
    <w:rsid w:val="00947A09"/>
    <w:rsid w:val="00950E8C"/>
    <w:rsid w:val="009619F9"/>
    <w:rsid w:val="009632F5"/>
    <w:rsid w:val="00973D1F"/>
    <w:rsid w:val="009774B1"/>
    <w:rsid w:val="009812F3"/>
    <w:rsid w:val="009A2495"/>
    <w:rsid w:val="009A79D5"/>
    <w:rsid w:val="009A7D88"/>
    <w:rsid w:val="009B0B6D"/>
    <w:rsid w:val="009B50EE"/>
    <w:rsid w:val="009B7FFB"/>
    <w:rsid w:val="009C054B"/>
    <w:rsid w:val="009C2120"/>
    <w:rsid w:val="009C613C"/>
    <w:rsid w:val="009D6003"/>
    <w:rsid w:val="009D7E30"/>
    <w:rsid w:val="009E12FC"/>
    <w:rsid w:val="009E37AA"/>
    <w:rsid w:val="009F6E25"/>
    <w:rsid w:val="00A00B30"/>
    <w:rsid w:val="00A25DB0"/>
    <w:rsid w:val="00A322EF"/>
    <w:rsid w:val="00A35A94"/>
    <w:rsid w:val="00A3641D"/>
    <w:rsid w:val="00A366FC"/>
    <w:rsid w:val="00A42C00"/>
    <w:rsid w:val="00A43F6E"/>
    <w:rsid w:val="00A4476E"/>
    <w:rsid w:val="00A45C88"/>
    <w:rsid w:val="00A5165C"/>
    <w:rsid w:val="00A55A15"/>
    <w:rsid w:val="00A569F1"/>
    <w:rsid w:val="00A573FE"/>
    <w:rsid w:val="00A57B0E"/>
    <w:rsid w:val="00A63385"/>
    <w:rsid w:val="00A66A07"/>
    <w:rsid w:val="00A6744E"/>
    <w:rsid w:val="00A67A26"/>
    <w:rsid w:val="00A736B3"/>
    <w:rsid w:val="00A75C5E"/>
    <w:rsid w:val="00A77236"/>
    <w:rsid w:val="00A83727"/>
    <w:rsid w:val="00A86B05"/>
    <w:rsid w:val="00A94DB6"/>
    <w:rsid w:val="00AA4C4C"/>
    <w:rsid w:val="00AA4EB9"/>
    <w:rsid w:val="00AA5D8F"/>
    <w:rsid w:val="00AB1D27"/>
    <w:rsid w:val="00AB7815"/>
    <w:rsid w:val="00AC371F"/>
    <w:rsid w:val="00AD66B5"/>
    <w:rsid w:val="00AE113C"/>
    <w:rsid w:val="00AE652A"/>
    <w:rsid w:val="00AF302D"/>
    <w:rsid w:val="00AF64BF"/>
    <w:rsid w:val="00B1273F"/>
    <w:rsid w:val="00B14508"/>
    <w:rsid w:val="00B231E1"/>
    <w:rsid w:val="00B258F5"/>
    <w:rsid w:val="00B25960"/>
    <w:rsid w:val="00B40323"/>
    <w:rsid w:val="00B41E8A"/>
    <w:rsid w:val="00B42D97"/>
    <w:rsid w:val="00B437A5"/>
    <w:rsid w:val="00B4594E"/>
    <w:rsid w:val="00B51E7E"/>
    <w:rsid w:val="00B542E2"/>
    <w:rsid w:val="00B54EAE"/>
    <w:rsid w:val="00B571F2"/>
    <w:rsid w:val="00B60815"/>
    <w:rsid w:val="00B7218A"/>
    <w:rsid w:val="00B777B1"/>
    <w:rsid w:val="00B927D6"/>
    <w:rsid w:val="00B9387C"/>
    <w:rsid w:val="00B94947"/>
    <w:rsid w:val="00B95A20"/>
    <w:rsid w:val="00BA5844"/>
    <w:rsid w:val="00BC6EAF"/>
    <w:rsid w:val="00BD1DC2"/>
    <w:rsid w:val="00BD4879"/>
    <w:rsid w:val="00BE1A5B"/>
    <w:rsid w:val="00BF1BA9"/>
    <w:rsid w:val="00BF4560"/>
    <w:rsid w:val="00C024C3"/>
    <w:rsid w:val="00C02824"/>
    <w:rsid w:val="00C06362"/>
    <w:rsid w:val="00C069CC"/>
    <w:rsid w:val="00C107E6"/>
    <w:rsid w:val="00C20978"/>
    <w:rsid w:val="00C21078"/>
    <w:rsid w:val="00C22059"/>
    <w:rsid w:val="00C23C72"/>
    <w:rsid w:val="00C252C4"/>
    <w:rsid w:val="00C31439"/>
    <w:rsid w:val="00C31B6C"/>
    <w:rsid w:val="00C37157"/>
    <w:rsid w:val="00C43259"/>
    <w:rsid w:val="00C509AE"/>
    <w:rsid w:val="00C52A3E"/>
    <w:rsid w:val="00C71FBE"/>
    <w:rsid w:val="00C722D2"/>
    <w:rsid w:val="00C77DB9"/>
    <w:rsid w:val="00C83427"/>
    <w:rsid w:val="00C85F47"/>
    <w:rsid w:val="00C85FFD"/>
    <w:rsid w:val="00C860B9"/>
    <w:rsid w:val="00C9409A"/>
    <w:rsid w:val="00C954D3"/>
    <w:rsid w:val="00CA42EF"/>
    <w:rsid w:val="00CA695C"/>
    <w:rsid w:val="00CB4813"/>
    <w:rsid w:val="00CC21A7"/>
    <w:rsid w:val="00CC3693"/>
    <w:rsid w:val="00CD6BBF"/>
    <w:rsid w:val="00CE13FB"/>
    <w:rsid w:val="00CE1F81"/>
    <w:rsid w:val="00CE4645"/>
    <w:rsid w:val="00CF63B8"/>
    <w:rsid w:val="00D02951"/>
    <w:rsid w:val="00D0386A"/>
    <w:rsid w:val="00D07666"/>
    <w:rsid w:val="00D12418"/>
    <w:rsid w:val="00D1283B"/>
    <w:rsid w:val="00D15C15"/>
    <w:rsid w:val="00D15D4B"/>
    <w:rsid w:val="00D21FCA"/>
    <w:rsid w:val="00D228DC"/>
    <w:rsid w:val="00D2465B"/>
    <w:rsid w:val="00D35462"/>
    <w:rsid w:val="00D37B25"/>
    <w:rsid w:val="00D41900"/>
    <w:rsid w:val="00D5089D"/>
    <w:rsid w:val="00D51535"/>
    <w:rsid w:val="00D71799"/>
    <w:rsid w:val="00D74092"/>
    <w:rsid w:val="00D749B0"/>
    <w:rsid w:val="00D75FD5"/>
    <w:rsid w:val="00D763A1"/>
    <w:rsid w:val="00D776D1"/>
    <w:rsid w:val="00D77ED0"/>
    <w:rsid w:val="00D835B3"/>
    <w:rsid w:val="00D84FDF"/>
    <w:rsid w:val="00D85159"/>
    <w:rsid w:val="00D920DF"/>
    <w:rsid w:val="00D9431C"/>
    <w:rsid w:val="00DA5EFD"/>
    <w:rsid w:val="00DA714C"/>
    <w:rsid w:val="00DC0D12"/>
    <w:rsid w:val="00DC2434"/>
    <w:rsid w:val="00DC7EB1"/>
    <w:rsid w:val="00DD0F8A"/>
    <w:rsid w:val="00DD1B4F"/>
    <w:rsid w:val="00DD34B0"/>
    <w:rsid w:val="00DD4A55"/>
    <w:rsid w:val="00DD55ED"/>
    <w:rsid w:val="00DE0FAE"/>
    <w:rsid w:val="00DE479C"/>
    <w:rsid w:val="00DE7263"/>
    <w:rsid w:val="00E02ED1"/>
    <w:rsid w:val="00E07413"/>
    <w:rsid w:val="00E074C2"/>
    <w:rsid w:val="00E11839"/>
    <w:rsid w:val="00E12FC5"/>
    <w:rsid w:val="00E13BE4"/>
    <w:rsid w:val="00E22B22"/>
    <w:rsid w:val="00E247C6"/>
    <w:rsid w:val="00E25388"/>
    <w:rsid w:val="00E2781D"/>
    <w:rsid w:val="00E30977"/>
    <w:rsid w:val="00E30D0C"/>
    <w:rsid w:val="00E34DB7"/>
    <w:rsid w:val="00E41EE4"/>
    <w:rsid w:val="00E44B43"/>
    <w:rsid w:val="00E5123A"/>
    <w:rsid w:val="00E56D86"/>
    <w:rsid w:val="00E575B9"/>
    <w:rsid w:val="00E60DEE"/>
    <w:rsid w:val="00E64FE1"/>
    <w:rsid w:val="00E65115"/>
    <w:rsid w:val="00E7749D"/>
    <w:rsid w:val="00EA04B7"/>
    <w:rsid w:val="00EA29BF"/>
    <w:rsid w:val="00EA309A"/>
    <w:rsid w:val="00EA340E"/>
    <w:rsid w:val="00EA65B7"/>
    <w:rsid w:val="00EB17EC"/>
    <w:rsid w:val="00EB2980"/>
    <w:rsid w:val="00EB349C"/>
    <w:rsid w:val="00EB74D1"/>
    <w:rsid w:val="00EC009C"/>
    <w:rsid w:val="00EC3240"/>
    <w:rsid w:val="00ED3088"/>
    <w:rsid w:val="00ED3660"/>
    <w:rsid w:val="00ED5497"/>
    <w:rsid w:val="00ED6003"/>
    <w:rsid w:val="00EE1930"/>
    <w:rsid w:val="00EF0499"/>
    <w:rsid w:val="00EF04D4"/>
    <w:rsid w:val="00EF34B6"/>
    <w:rsid w:val="00EF4B2E"/>
    <w:rsid w:val="00F05BD4"/>
    <w:rsid w:val="00F11A75"/>
    <w:rsid w:val="00F12F0A"/>
    <w:rsid w:val="00F32269"/>
    <w:rsid w:val="00F33D69"/>
    <w:rsid w:val="00F35957"/>
    <w:rsid w:val="00F35A66"/>
    <w:rsid w:val="00F372CD"/>
    <w:rsid w:val="00F41E23"/>
    <w:rsid w:val="00F5229F"/>
    <w:rsid w:val="00F53661"/>
    <w:rsid w:val="00F62357"/>
    <w:rsid w:val="00F62EDC"/>
    <w:rsid w:val="00F63B1F"/>
    <w:rsid w:val="00F70B83"/>
    <w:rsid w:val="00F7357E"/>
    <w:rsid w:val="00F83494"/>
    <w:rsid w:val="00F83D07"/>
    <w:rsid w:val="00F86856"/>
    <w:rsid w:val="00F93DB8"/>
    <w:rsid w:val="00F96A04"/>
    <w:rsid w:val="00FB12E9"/>
    <w:rsid w:val="00FB4D76"/>
    <w:rsid w:val="00FB73AC"/>
    <w:rsid w:val="00FC11DA"/>
    <w:rsid w:val="00FC41A4"/>
    <w:rsid w:val="00FE4D95"/>
    <w:rsid w:val="00FF11D3"/>
    <w:rsid w:val="00FF5424"/>
    <w:rsid w:val="01AEE6D1"/>
    <w:rsid w:val="04D947B9"/>
    <w:rsid w:val="064E2E66"/>
    <w:rsid w:val="091C753F"/>
    <w:rsid w:val="0984B388"/>
    <w:rsid w:val="0B1702CC"/>
    <w:rsid w:val="0C323EAE"/>
    <w:rsid w:val="0C876942"/>
    <w:rsid w:val="0DC74661"/>
    <w:rsid w:val="0EC2E963"/>
    <w:rsid w:val="120AD559"/>
    <w:rsid w:val="14039616"/>
    <w:rsid w:val="159D7004"/>
    <w:rsid w:val="17D92CAC"/>
    <w:rsid w:val="1908CA18"/>
    <w:rsid w:val="1D6495D5"/>
    <w:rsid w:val="1FA5F57D"/>
    <w:rsid w:val="20B0C57E"/>
    <w:rsid w:val="240D4301"/>
    <w:rsid w:val="24574974"/>
    <w:rsid w:val="24B08C77"/>
    <w:rsid w:val="26FC65BF"/>
    <w:rsid w:val="27CF04DC"/>
    <w:rsid w:val="27F240C3"/>
    <w:rsid w:val="2B7DF6E4"/>
    <w:rsid w:val="2FDD1135"/>
    <w:rsid w:val="3133BEAE"/>
    <w:rsid w:val="340C9DB3"/>
    <w:rsid w:val="3467109E"/>
    <w:rsid w:val="356F1FF5"/>
    <w:rsid w:val="38097B88"/>
    <w:rsid w:val="3C108C5B"/>
    <w:rsid w:val="427CD97E"/>
    <w:rsid w:val="4293E86C"/>
    <w:rsid w:val="432F28F5"/>
    <w:rsid w:val="45B4E154"/>
    <w:rsid w:val="47AB218E"/>
    <w:rsid w:val="491CCFEE"/>
    <w:rsid w:val="499625B2"/>
    <w:rsid w:val="4C505D66"/>
    <w:rsid w:val="50400EBA"/>
    <w:rsid w:val="54A5AC58"/>
    <w:rsid w:val="56512D7F"/>
    <w:rsid w:val="5B60B96D"/>
    <w:rsid w:val="5CA252E6"/>
    <w:rsid w:val="5FF03944"/>
    <w:rsid w:val="693342D4"/>
    <w:rsid w:val="697930C6"/>
    <w:rsid w:val="70F6CF58"/>
    <w:rsid w:val="71FB5EE8"/>
    <w:rsid w:val="749D18C2"/>
    <w:rsid w:val="75725499"/>
    <w:rsid w:val="76B52638"/>
    <w:rsid w:val="7BAC31A0"/>
    <w:rsid w:val="7F54F075"/>
    <w:rsid w:val="7F98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1B3508"/>
  <w15:chartTrackingRefBased/>
  <w15:docId w15:val="{57635A39-5CD1-4499-A778-8A556C6D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qFormat/>
    <w:pPr>
      <w:keepNext/>
      <w:spacing w:before="80" w:after="40"/>
      <w:ind w:left="142"/>
      <w:outlineLvl w:val="2"/>
    </w:pPr>
    <w:rPr>
      <w:rFonts w:ascii="Arial" w:hAnsi="Arial" w:cs="Arial"/>
      <w:b/>
      <w:bCs/>
      <w:i/>
      <w:iCs/>
      <w:color w:val="FFFFFF"/>
      <w:sz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E45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284"/>
    </w:pPr>
    <w:rPr>
      <w:rFonts w:ascii="Arial" w:hAnsi="Arial" w:cs="Arial"/>
      <w:b/>
      <w:bCs/>
      <w:i/>
      <w:iCs/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8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127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ANAT">
    <w:name w:val="FRANAT"/>
    <w:semiHidden/>
    <w:rsid w:val="00FC41A4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AE113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65C59"/>
    <w:rPr>
      <w:sz w:val="16"/>
      <w:szCs w:val="16"/>
    </w:rPr>
  </w:style>
  <w:style w:type="paragraph" w:styleId="CommentText">
    <w:name w:val="annotation text"/>
    <w:basedOn w:val="Normal"/>
    <w:semiHidden/>
    <w:rsid w:val="00065C59"/>
    <w:rPr>
      <w:sz w:val="20"/>
    </w:rPr>
  </w:style>
  <w:style w:type="paragraph" w:styleId="CommentSubject">
    <w:name w:val="annotation subject"/>
    <w:basedOn w:val="CommentText"/>
    <w:next w:val="CommentText"/>
    <w:semiHidden/>
    <w:rsid w:val="00065C59"/>
    <w:rPr>
      <w:b/>
      <w:bCs/>
    </w:rPr>
  </w:style>
  <w:style w:type="paragraph" w:customStyle="1" w:styleId="title1">
    <w:name w:val="title1"/>
    <w:basedOn w:val="Normal"/>
    <w:rsid w:val="00262A85"/>
    <w:rPr>
      <w:sz w:val="29"/>
      <w:szCs w:val="29"/>
      <w:lang w:val="en-US"/>
    </w:rPr>
  </w:style>
  <w:style w:type="paragraph" w:customStyle="1" w:styleId="rprtbody1">
    <w:name w:val="rprtbody1"/>
    <w:basedOn w:val="Normal"/>
    <w:rsid w:val="00262A85"/>
    <w:pPr>
      <w:spacing w:before="34" w:after="34"/>
    </w:pPr>
    <w:rPr>
      <w:sz w:val="28"/>
      <w:szCs w:val="28"/>
      <w:lang w:val="en-US"/>
    </w:rPr>
  </w:style>
  <w:style w:type="paragraph" w:customStyle="1" w:styleId="aux1">
    <w:name w:val="aux1"/>
    <w:basedOn w:val="Normal"/>
    <w:rsid w:val="00262A85"/>
    <w:pPr>
      <w:spacing w:line="320" w:lineRule="atLeast"/>
    </w:pPr>
    <w:rPr>
      <w:szCs w:val="24"/>
      <w:lang w:val="en-US"/>
    </w:rPr>
  </w:style>
  <w:style w:type="character" w:customStyle="1" w:styleId="src1">
    <w:name w:val="src1"/>
    <w:rsid w:val="00262A85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262A85"/>
  </w:style>
  <w:style w:type="character" w:customStyle="1" w:styleId="databold1">
    <w:name w:val="data_bold1"/>
    <w:rsid w:val="005E6BA9"/>
    <w:rPr>
      <w:b/>
      <w:bCs/>
    </w:rPr>
  </w:style>
  <w:style w:type="character" w:customStyle="1" w:styleId="frsourcelabel1">
    <w:name w:val="fr_source_label1"/>
    <w:rsid w:val="006863C8"/>
    <w:rPr>
      <w:b/>
      <w:bCs/>
    </w:rPr>
  </w:style>
  <w:style w:type="paragraph" w:styleId="ListParagraph">
    <w:name w:val="List Paragraph"/>
    <w:basedOn w:val="Normal"/>
    <w:uiPriority w:val="34"/>
    <w:qFormat/>
    <w:rsid w:val="00455BEA"/>
    <w:pPr>
      <w:ind w:left="720"/>
    </w:pPr>
  </w:style>
  <w:style w:type="character" w:customStyle="1" w:styleId="Heading4Char">
    <w:name w:val="Heading 4 Char"/>
    <w:link w:val="Heading4"/>
    <w:semiHidden/>
    <w:rsid w:val="002E4530"/>
    <w:rPr>
      <w:rFonts w:ascii="Calibri" w:eastAsia="Times New Roman" w:hAnsi="Calibri" w:cs="Times New Roman"/>
      <w:b/>
      <w:bCs/>
      <w:sz w:val="28"/>
      <w:szCs w:val="28"/>
      <w:lang w:val="fr-CA" w:eastAsia="en-US"/>
    </w:rPr>
  </w:style>
  <w:style w:type="paragraph" w:styleId="NormalWeb">
    <w:name w:val="Normal (Web)"/>
    <w:basedOn w:val="Normal"/>
    <w:uiPriority w:val="99"/>
    <w:unhideWhenUsed/>
    <w:rsid w:val="002E4530"/>
    <w:pPr>
      <w:spacing w:before="100" w:beforeAutospacing="1" w:after="100" w:afterAutospacing="1"/>
    </w:pPr>
    <w:rPr>
      <w:szCs w:val="24"/>
      <w:lang w:val="nl-NL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E07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129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7035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112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95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sf.io/e2jzk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sf.io/q8kmh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sf.io/e2jz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vsnu.nl/files/documents/Netherlands%20Code%20of%20Conduct%20for%20Research%20Integrity%202018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sf.io/a9g7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BFCAD749CAA4B8A15DC3C2AA3116E" ma:contentTypeVersion="11" ma:contentTypeDescription="Een nieuw document maken." ma:contentTypeScope="" ma:versionID="639217c8f92dc2fb338bb1d6478db865">
  <xsd:schema xmlns:xsd="http://www.w3.org/2001/XMLSchema" xmlns:xs="http://www.w3.org/2001/XMLSchema" xmlns:p="http://schemas.microsoft.com/office/2006/metadata/properties" xmlns:ns2="00ec96c2-5b8c-4067-acd4-064d4d690f29" xmlns:ns3="fb7d2f02-9543-41ba-9b2f-1e9862f84d9d" targetNamespace="http://schemas.microsoft.com/office/2006/metadata/properties" ma:root="true" ma:fieldsID="96e8c5963c1e2e29de27c4a642065c7f" ns2:_="" ns3:_="">
    <xsd:import namespace="00ec96c2-5b8c-4067-acd4-064d4d690f29"/>
    <xsd:import namespace="fb7d2f02-9543-41ba-9b2f-1e9862f84d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c96c2-5b8c-4067-acd4-064d4d690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d2f02-9543-41ba-9b2f-1e9862f84d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54F69-410A-42CB-97F5-DD4D57C4B4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850F7D-ED72-4137-A294-A9F659B7E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c96c2-5b8c-4067-acd4-064d4d690f29"/>
    <ds:schemaRef ds:uri="fb7d2f02-9543-41ba-9b2f-1e9862f84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E4FE68-1238-452D-993A-12738E635F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906E30-94DD-409B-8215-089D6DDB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1959</Words>
  <Characters>10780</Characters>
  <Application>Microsoft Office Word</Application>
  <DocSecurity>0</DocSecurity>
  <Lines>89</Lines>
  <Paragraphs>25</Paragraphs>
  <ScaleCrop>false</ScaleCrop>
  <Company>GRIP - Université de Montréal</Company>
  <LinksUpToDate>false</LinksUpToDate>
  <CharactersWithSpaces>12714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 à la protection de la propriété intellectuelle</dc:title>
  <dc:subject/>
  <dc:creator>Nathe François</dc:creator>
  <cp:keywords/>
  <cp:lastModifiedBy>C.E. Laudij-van Koot</cp:lastModifiedBy>
  <cp:revision>13</cp:revision>
  <cp:lastPrinted>2010-03-05T03:16:00Z</cp:lastPrinted>
  <dcterms:created xsi:type="dcterms:W3CDTF">2021-05-12T11:28:00Z</dcterms:created>
  <dcterms:modified xsi:type="dcterms:W3CDTF">2021-06-01T10:36:00Z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0x010100EB7BFCAD749CAA4B8A15DC3C2AA3116E</vt:lpwstr>
  </property>
</Properties>
</file>